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02A48" w14:textId="26FBB929" w:rsidR="00822A6E" w:rsidRPr="00B13077" w:rsidRDefault="009B727F" w:rsidP="00B13077">
      <w:pPr>
        <w:pStyle w:val="Heading1"/>
        <w:rPr>
          <w:rFonts w:ascii="Pyidaungsu" w:hAnsi="Pyidaungsu" w:cs="Pyidaungsu"/>
          <w:sz w:val="22"/>
          <w:szCs w:val="22"/>
        </w:rPr>
      </w:pPr>
      <w:bookmarkStart w:id="0" w:name="_Toc168487676"/>
      <w:r>
        <w:rPr>
          <w:rFonts w:ascii="Pyidaungsu" w:hAnsi="Pyidaungsu" w:cs="Pyidaungsu"/>
          <w:sz w:val="22"/>
          <w:szCs w:val="22"/>
        </w:rPr>
        <w:t xml:space="preserve"> </w:t>
      </w:r>
      <w:proofErr w:type="spellStart"/>
      <w:r w:rsidR="00B13077" w:rsidRPr="00B13077">
        <w:rPr>
          <w:rFonts w:ascii="Pyidaungsu" w:hAnsi="Pyidaungsu" w:cs="Pyidaungsu"/>
          <w:sz w:val="22"/>
          <w:szCs w:val="22"/>
        </w:rPr>
        <w:t>ကော်ပိုရိတ</w:t>
      </w:r>
      <w:proofErr w:type="spellEnd"/>
      <w:r w:rsidR="00B13077" w:rsidRPr="00B13077">
        <w:rPr>
          <w:rFonts w:ascii="Pyidaungsu" w:hAnsi="Pyidaungsu" w:cs="Pyidaungsu"/>
          <w:sz w:val="22"/>
          <w:szCs w:val="22"/>
        </w:rPr>
        <w:t xml:space="preserve">် </w:t>
      </w:r>
      <w:proofErr w:type="spellStart"/>
      <w:r w:rsidR="00B13077" w:rsidRPr="00B13077">
        <w:rPr>
          <w:rFonts w:ascii="Pyidaungsu" w:hAnsi="Pyidaungsu" w:cs="Pyidaungsu"/>
          <w:sz w:val="22"/>
          <w:szCs w:val="22"/>
        </w:rPr>
        <w:t>စီမံအုပ်ချုပ်မှု</w:t>
      </w:r>
      <w:bookmarkEnd w:id="0"/>
      <w:proofErr w:type="spellEnd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715"/>
        <w:gridCol w:w="8640"/>
      </w:tblGrid>
      <w:tr w:rsidR="009A7783" w:rsidRPr="00B13077" w14:paraId="6325A3B7" w14:textId="77777777" w:rsidTr="00FF1769">
        <w:trPr>
          <w:trHeight w:val="1894"/>
        </w:trPr>
        <w:tc>
          <w:tcPr>
            <w:tcW w:w="715" w:type="dxa"/>
          </w:tcPr>
          <w:p w14:paraId="7FD26D00" w14:textId="77777777" w:rsidR="009A7783" w:rsidRPr="00FF1769" w:rsidRDefault="009A7783" w:rsidP="008E67B8">
            <w:pPr>
              <w:rPr>
                <w:rFonts w:ascii="Pyidaungsu" w:hAnsi="Pyidaungsu" w:cs="Pyidaungsu"/>
              </w:rPr>
            </w:pPr>
            <w:r w:rsidRPr="00FF1769">
              <w:rPr>
                <w:rFonts w:ascii="Pyidaungsu" w:hAnsi="Pyidaungsu" w:cs="Pyidaungsu"/>
              </w:rPr>
              <w:t>URL</w:t>
            </w:r>
          </w:p>
        </w:tc>
        <w:tc>
          <w:tcPr>
            <w:tcW w:w="8640" w:type="dxa"/>
          </w:tcPr>
          <w:p w14:paraId="46AC82E0" w14:textId="4A25A446" w:rsidR="009A7783" w:rsidRPr="00FF1769" w:rsidRDefault="00DD3A35" w:rsidP="008E67B8">
            <w:pPr>
              <w:rPr>
                <w:rFonts w:ascii="Pyidaungsu" w:hAnsi="Pyidaungsu" w:cs="Pyidaungsu"/>
              </w:rPr>
            </w:pPr>
            <w:r w:rsidRPr="00FF1769">
              <w:rPr>
                <w:rFonts w:ascii="Pyidaungsu" w:hAnsi="Pyidaungsu" w:cs="Pyidaungsu"/>
              </w:rPr>
              <w:t>https://awba</w:t>
            </w:r>
            <w:r w:rsidR="00C74145">
              <w:rPr>
                <w:rFonts w:ascii="Pyidaungsu" w:hAnsi="Pyidaungsu" w:cs="Pyidaungsu"/>
              </w:rPr>
              <w:t>-</w:t>
            </w:r>
            <w:r w:rsidRPr="00FF1769">
              <w:rPr>
                <w:rFonts w:ascii="Pyidaungsu" w:hAnsi="Pyidaungsu" w:cs="Pyidaungsu"/>
              </w:rPr>
              <w:t>group.com/mm/%e1%80%80%e1%80%af%e1%80%99%e1%81%b8%e1%80%8f%e1%80%ae%e1%80%a1%e1%80%af%e1%80%95%e1%80%b9%e1%80%81%e1%80%ba%e1%80%b3%e1%80%95%e1%80%b9%e1%80%99%e1%82%88/%e1%80%a1%e1%80%af%e1%80%95%e1%80%ba%e1%80%81%e1%80%bb%e1%80%af%e1%80%95%e1%80%ba%e1%80%99%e1%80%be%e1%80%af%e1%80%96%e1%80%bd%e1%80%b2%e1%80%b7%e1%80%85%e1%80%8a%e1%80%ba%e1%80%b8%e1%80%95%e1%80%af/</w:t>
            </w:r>
          </w:p>
        </w:tc>
      </w:tr>
    </w:tbl>
    <w:p w14:paraId="4D0E91CE" w14:textId="77777777" w:rsidR="0013361F" w:rsidRPr="0013361F" w:rsidRDefault="0013361F" w:rsidP="00B13077">
      <w:pPr>
        <w:pStyle w:val="Heading3"/>
        <w:rPr>
          <w:rFonts w:ascii="Pyidaungsu" w:hAnsi="Pyidaungsu" w:cs="Pyidaungsu"/>
          <w:sz w:val="28"/>
          <w:szCs w:val="28"/>
        </w:rPr>
      </w:pPr>
      <w:bookmarkStart w:id="1" w:name="_Toc168487677"/>
    </w:p>
    <w:bookmarkEnd w:id="1"/>
    <w:p w14:paraId="1951D45E" w14:textId="42FC758F" w:rsidR="003E0B93" w:rsidRPr="00A81A5E" w:rsidRDefault="00897560" w:rsidP="003E0B93">
      <w:pPr>
        <w:rPr>
          <w:rFonts w:ascii="Pyidaungsu" w:eastAsiaTheme="majorEastAsia" w:hAnsi="Pyidaungsu" w:cs="Pyidaungsu"/>
          <w:b/>
          <w:bCs/>
          <w:color w:val="4472C4" w:themeColor="accent1"/>
          <w:sz w:val="28"/>
          <w:szCs w:val="28"/>
          <w:cs/>
        </w:rPr>
      </w:pPr>
      <w:r w:rsidRPr="00A81A5E">
        <w:rPr>
          <w:rFonts w:ascii="Pyidaungsu" w:eastAsiaTheme="majorEastAsia" w:hAnsi="Pyidaungsu" w:cs="Pyidaungsu"/>
          <w:b/>
          <w:bCs/>
          <w:color w:val="4472C4" w:themeColor="accent1"/>
          <w:sz w:val="28"/>
          <w:szCs w:val="28"/>
          <w:cs/>
        </w:rPr>
        <w:t>အစည်းအဝေးတက်ရောက်မှုနှင့် ဘုတ်အဖွဲ့၏ ဆောင်ရွက်မှုများ</w:t>
      </w:r>
    </w:p>
    <w:p w14:paraId="6A335D75" w14:textId="294FC10B" w:rsidR="003D42AE" w:rsidRPr="00103103" w:rsidRDefault="003E0B93" w:rsidP="00103103">
      <w:pPr>
        <w:rPr>
          <w:rFonts w:ascii="Pyidaungsu" w:hAnsi="Pyidaungsu" w:cs="Pyidaungsu"/>
          <w:b/>
          <w:bCs/>
          <w:color w:val="4472C4" w:themeColor="accent1"/>
          <w:sz w:val="24"/>
          <w:szCs w:val="24"/>
        </w:rPr>
      </w:pPr>
      <w:proofErr w:type="spellStart"/>
      <w:r w:rsidRPr="009D1E35">
        <w:rPr>
          <w:rFonts w:ascii="Pyidaungsu" w:eastAsia="Times New Roman" w:hAnsi="Pyidaungsu" w:cs="Pyidaungsu"/>
          <w:b/>
          <w:bCs/>
          <w:color w:val="4472C4" w:themeColor="accent1"/>
          <w:sz w:val="24"/>
          <w:szCs w:val="24"/>
          <w:lang w:eastAsia="en-GB"/>
        </w:rPr>
        <w:t>ဒါရိုက်တာဘုတ်အဖွဲ့နှင</w:t>
      </w:r>
      <w:proofErr w:type="spellEnd"/>
      <w:r w:rsidRPr="009D1E35">
        <w:rPr>
          <w:rFonts w:ascii="Pyidaungsu" w:eastAsia="Times New Roman" w:hAnsi="Pyidaungsu" w:cs="Pyidaungsu"/>
          <w:b/>
          <w:bCs/>
          <w:color w:val="4472C4" w:themeColor="accent1"/>
          <w:sz w:val="24"/>
          <w:szCs w:val="24"/>
          <w:lang w:eastAsia="en-GB"/>
        </w:rPr>
        <w:t xml:space="preserve">့် </w:t>
      </w:r>
      <w:proofErr w:type="spellStart"/>
      <w:r w:rsidRPr="009D1E35">
        <w:rPr>
          <w:rFonts w:ascii="Pyidaungsu" w:eastAsia="Times New Roman" w:hAnsi="Pyidaungsu" w:cs="Pyidaungsu"/>
          <w:b/>
          <w:bCs/>
          <w:color w:val="4472C4" w:themeColor="accent1"/>
          <w:sz w:val="24"/>
          <w:szCs w:val="24"/>
          <w:lang w:eastAsia="en-GB"/>
        </w:rPr>
        <w:t>အကြံပေးဘုတ်အဖွဲ</w:t>
      </w:r>
      <w:proofErr w:type="spellEnd"/>
      <w:r w:rsidRPr="009D1E35">
        <w:rPr>
          <w:rFonts w:ascii="Pyidaungsu" w:eastAsia="Times New Roman" w:hAnsi="Pyidaungsu" w:cs="Pyidaungsu"/>
          <w:b/>
          <w:bCs/>
          <w:color w:val="4472C4" w:themeColor="accent1"/>
          <w:sz w:val="24"/>
          <w:szCs w:val="24"/>
          <w:lang w:eastAsia="en-GB"/>
        </w:rPr>
        <w:t xml:space="preserve">့၏ </w:t>
      </w:r>
      <w:proofErr w:type="spellStart"/>
      <w:r w:rsidRPr="009D1E35">
        <w:rPr>
          <w:rFonts w:ascii="Pyidaungsu" w:eastAsia="Times New Roman" w:hAnsi="Pyidaungsu" w:cs="Pyidaungsu"/>
          <w:b/>
          <w:bCs/>
          <w:color w:val="4472C4" w:themeColor="accent1"/>
          <w:sz w:val="24"/>
          <w:szCs w:val="24"/>
          <w:lang w:eastAsia="en-GB"/>
        </w:rPr>
        <w:t>ဆောင်ရွက်ချက်များ</w:t>
      </w:r>
      <w:proofErr w:type="spellEnd"/>
    </w:p>
    <w:p w14:paraId="45EE5C10" w14:textId="007D7B62" w:rsidR="001E71D4" w:rsidRDefault="007A286E" w:rsidP="00B46E39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ui-provider"/>
          <w:rFonts w:ascii="Pyidaungsu" w:eastAsiaTheme="majorEastAsia" w:hAnsi="Pyidaungsu" w:cs="Pyidaungsu"/>
        </w:rPr>
      </w:pPr>
      <w:r w:rsidRPr="007A286E">
        <w:rPr>
          <w:rStyle w:val="ui-provider"/>
          <w:rFonts w:ascii="Pyidaungsu" w:eastAsiaTheme="majorEastAsia" w:hAnsi="Pyidaungsu" w:cs="Pyidaungsu"/>
          <w:cs/>
        </w:rPr>
        <w:t>၂၀၂၂-၂၀၂၃ ဘဏ္ဍာနှစ်တွင် ဘုတ်အဖွဲ့သည် အစည်းအဝေး ၁၃ ကြိမ်တွေ့ဆုံခဲ့သည်။ ထိုအစည်းအဝေးများတွင် ယခင်နှစ်များ</w:t>
      </w:r>
      <w:r>
        <w:rPr>
          <w:rStyle w:val="ui-provider"/>
          <w:rFonts w:ascii="Pyidaungsu" w:eastAsiaTheme="majorEastAsia" w:hAnsi="Pyidaungsu" w:cs="Pyidaungsu" w:hint="cs"/>
          <w:cs/>
        </w:rPr>
        <w:t xml:space="preserve">၌ </w:t>
      </w:r>
      <w:r w:rsidRPr="007A286E">
        <w:rPr>
          <w:rStyle w:val="ui-provider"/>
          <w:rFonts w:ascii="Pyidaungsu" w:eastAsiaTheme="majorEastAsia" w:hAnsi="Pyidaungsu" w:cs="Pyidaungsu"/>
          <w:cs/>
        </w:rPr>
        <w:t>အသုံးပြုခဲ့သော မဟာဗျူဟာများကို ပြန်လည်သုံးသပ်ခဲ့ကြပြီး လက်တလောပြောင်းလဲနေသော</w:t>
      </w:r>
      <w:r>
        <w:rPr>
          <w:rStyle w:val="ui-provider"/>
          <w:rFonts w:ascii="Pyidaungsu" w:eastAsiaTheme="majorEastAsia" w:hAnsi="Pyidaungsu" w:cs="Pyidaungsu" w:hint="cs"/>
          <w:cs/>
        </w:rPr>
        <w:t xml:space="preserve"> </w:t>
      </w:r>
      <w:r w:rsidRPr="007A286E">
        <w:rPr>
          <w:rStyle w:val="ui-provider"/>
          <w:rFonts w:ascii="Pyidaungsu" w:eastAsiaTheme="majorEastAsia" w:hAnsi="Pyidaungsu" w:cs="Pyidaungsu"/>
          <w:cs/>
        </w:rPr>
        <w:t>နိုင်ငံရေးအခြေအနေနှင့် ဆက်စပ် လျက်ရှိသည့်</w:t>
      </w:r>
      <w:r>
        <w:rPr>
          <w:rStyle w:val="ui-provider"/>
          <w:rFonts w:ascii="Pyidaungsu" w:eastAsiaTheme="majorEastAsia" w:hAnsi="Pyidaungsu" w:cs="Pyidaungsu" w:hint="cs"/>
          <w:cs/>
        </w:rPr>
        <w:t xml:space="preserve"> </w:t>
      </w:r>
      <w:r w:rsidRPr="007A286E">
        <w:rPr>
          <w:rStyle w:val="ui-provider"/>
          <w:rFonts w:ascii="Pyidaungsu" w:eastAsiaTheme="majorEastAsia" w:hAnsi="Pyidaungsu" w:cs="Pyidaungsu"/>
          <w:cs/>
        </w:rPr>
        <w:t>စီးပွါးရေးလုပ်ငန်း၏ အနာဂတ်ဦးတည်ချက်များအပေါ် ဆွေးနွေးခဲ့ကြသည်။ အဓိကအနေဖြင့် ကျပ်ငွေတန်ဖိုး ကျဆင်းနေမှုကို ရင်ဆိုင်ဖြေရှင်းရေး၊ စီးပွားရေး တည်ငြိမ်စေရေး၊ ဝန်ထမ်းများ ဘေးကင်းလုံခြုံစေရေး၊ ငွေကြေးဖောင်းပွမှု တိုးလာခြင်းကြောင့် ဖြစ်ပေါ်နေသော စိန်ခေါ်မှုများကို စီမံခန့်ခွဲရေး နှင့် အစိုးရ၏ မူဝါဒများနှင့် စပ်လျဉ်းသည့် ကိစ္စရပ်များအပေါ် အလေးထား ဆောင်ရွက်ရေး စသည်တို့နှင့်စပ်လျ</w:t>
      </w:r>
      <w:r>
        <w:rPr>
          <w:rStyle w:val="ui-provider"/>
          <w:rFonts w:ascii="Pyidaungsu" w:eastAsiaTheme="majorEastAsia" w:hAnsi="Pyidaungsu" w:cs="Pyidaungsu" w:hint="cs"/>
          <w:cs/>
        </w:rPr>
        <w:t>ဥ်း</w:t>
      </w:r>
      <w:r w:rsidRPr="007A286E">
        <w:rPr>
          <w:rStyle w:val="ui-provider"/>
          <w:rFonts w:ascii="Pyidaungsu" w:eastAsiaTheme="majorEastAsia" w:hAnsi="Pyidaungsu" w:cs="Pyidaungsu"/>
          <w:cs/>
        </w:rPr>
        <w:t>သည့်အချက်များ</w:t>
      </w:r>
      <w:r>
        <w:rPr>
          <w:rStyle w:val="ui-provider"/>
          <w:rFonts w:ascii="Pyidaungsu" w:eastAsiaTheme="majorEastAsia" w:hAnsi="Pyidaungsu" w:cs="Pyidaungsu" w:hint="cs"/>
          <w:cs/>
        </w:rPr>
        <w:t xml:space="preserve">ကို </w:t>
      </w:r>
      <w:r w:rsidRPr="007A286E">
        <w:rPr>
          <w:rStyle w:val="ui-provider"/>
          <w:rFonts w:ascii="Pyidaungsu" w:eastAsiaTheme="majorEastAsia" w:hAnsi="Pyidaungsu" w:cs="Pyidaungsu"/>
          <w:cs/>
        </w:rPr>
        <w:t>ဆွေးနွေးခဲ့ကြသည်။</w:t>
      </w:r>
    </w:p>
    <w:p w14:paraId="574D22F5" w14:textId="77777777" w:rsidR="007A286E" w:rsidRPr="007A286E" w:rsidRDefault="007A286E" w:rsidP="00B46E39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yidaungsu" w:hAnsi="Pyidaungsu" w:cs="Pyidaungsu"/>
          <w:color w:val="000000"/>
        </w:rPr>
      </w:pPr>
    </w:p>
    <w:tbl>
      <w:tblPr>
        <w:tblStyle w:val="GridTable3-Accent6"/>
        <w:tblW w:w="9085" w:type="dxa"/>
        <w:tblLayout w:type="fixed"/>
        <w:tblLook w:val="0400" w:firstRow="0" w:lastRow="0" w:firstColumn="0" w:lastColumn="0" w:noHBand="0" w:noVBand="1"/>
      </w:tblPr>
      <w:tblGrid>
        <w:gridCol w:w="1885"/>
        <w:gridCol w:w="3420"/>
        <w:gridCol w:w="1170"/>
        <w:gridCol w:w="1260"/>
        <w:gridCol w:w="1350"/>
      </w:tblGrid>
      <w:tr w:rsidR="007D202E" w:rsidRPr="00B13077" w14:paraId="38149E6A" w14:textId="77777777" w:rsidTr="00FA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885" w:type="dxa"/>
            <w:vMerge w:val="restart"/>
            <w:shd w:val="clear" w:color="auto" w:fill="2E74B5" w:themeFill="accent5" w:themeFillShade="BF"/>
            <w:vAlign w:val="center"/>
          </w:tcPr>
          <w:p w14:paraId="65D7242B" w14:textId="40F50129" w:rsidR="007D202E" w:rsidRPr="00B13077" w:rsidRDefault="00897560" w:rsidP="008E67B8">
            <w:pPr>
              <w:jc w:val="center"/>
              <w:rPr>
                <w:rFonts w:ascii="Pyidaungsu" w:hAnsi="Pyidaungsu" w:cs="Pyidaungsu"/>
                <w:b/>
                <w:bCs/>
                <w:color w:val="FFFFFF" w:themeColor="background1"/>
              </w:rPr>
            </w:pPr>
            <w:proofErr w:type="spellStart"/>
            <w:r w:rsidRPr="00B13077">
              <w:rPr>
                <w:rFonts w:ascii="Pyidaungsu" w:hAnsi="Pyidaungsu" w:cs="Pyidaungsu"/>
                <w:b/>
                <w:bCs/>
                <w:color w:val="FFFFFF" w:themeColor="background1"/>
              </w:rPr>
              <w:t>အမည</w:t>
            </w:r>
            <w:proofErr w:type="spellEnd"/>
            <w:r w:rsidRPr="00B13077">
              <w:rPr>
                <w:rFonts w:ascii="Pyidaungsu" w:hAnsi="Pyidaungsu" w:cs="Pyidaungsu"/>
                <w:b/>
                <w:bCs/>
                <w:color w:val="FFFFFF" w:themeColor="background1"/>
              </w:rPr>
              <w:t>်</w:t>
            </w:r>
          </w:p>
        </w:tc>
        <w:tc>
          <w:tcPr>
            <w:tcW w:w="3420" w:type="dxa"/>
            <w:vMerge w:val="restart"/>
            <w:shd w:val="clear" w:color="auto" w:fill="2E74B5" w:themeFill="accent5" w:themeFillShade="BF"/>
            <w:vAlign w:val="center"/>
          </w:tcPr>
          <w:p w14:paraId="0993806F" w14:textId="2BEC7A9E" w:rsidR="007D202E" w:rsidRPr="00B13077" w:rsidRDefault="00897560" w:rsidP="008E67B8">
            <w:pPr>
              <w:jc w:val="center"/>
              <w:rPr>
                <w:rFonts w:ascii="Pyidaungsu" w:hAnsi="Pyidaungsu" w:cs="Pyidaungsu"/>
                <w:b/>
                <w:bCs/>
                <w:color w:val="FFFFFF" w:themeColor="background1"/>
              </w:rPr>
            </w:pPr>
            <w:r w:rsidRPr="00B13077">
              <w:rPr>
                <w:rFonts w:ascii="Pyidaungsu" w:hAnsi="Pyidaungsu" w:cs="Pyidaungsu"/>
                <w:b/>
                <w:bCs/>
                <w:color w:val="FFFFFF" w:themeColor="background1"/>
                <w:cs/>
              </w:rPr>
              <w:t>ဒါရိုက်တာအမျိုးအစား</w:t>
            </w:r>
          </w:p>
        </w:tc>
        <w:tc>
          <w:tcPr>
            <w:tcW w:w="3780" w:type="dxa"/>
            <w:gridSpan w:val="3"/>
            <w:shd w:val="clear" w:color="auto" w:fill="2E74B5" w:themeFill="accent5" w:themeFillShade="BF"/>
            <w:vAlign w:val="center"/>
          </w:tcPr>
          <w:p w14:paraId="7AB2CAA2" w14:textId="281F54FD" w:rsidR="007D202E" w:rsidRPr="00B13077" w:rsidRDefault="00897560" w:rsidP="008E67B8">
            <w:pPr>
              <w:jc w:val="center"/>
              <w:rPr>
                <w:rFonts w:ascii="Pyidaungsu" w:hAnsi="Pyidaungsu" w:cs="Pyidaungsu"/>
                <w:b/>
                <w:bCs/>
                <w:color w:val="FFFFFF" w:themeColor="background1"/>
              </w:rPr>
            </w:pPr>
            <w:proofErr w:type="spellStart"/>
            <w:r w:rsidRPr="00B13077">
              <w:rPr>
                <w:rFonts w:ascii="Pyidaungsu" w:hAnsi="Pyidaungsu" w:cs="Pyidaungsu"/>
                <w:b/>
                <w:bCs/>
                <w:color w:val="FFFFFF" w:themeColor="background1"/>
              </w:rPr>
              <w:t>ဘုတ်အဖွဲ့အစည်းအဝေး</w:t>
            </w:r>
            <w:proofErr w:type="spellEnd"/>
          </w:p>
        </w:tc>
      </w:tr>
      <w:tr w:rsidR="007D202E" w:rsidRPr="00B13077" w14:paraId="6E5C9795" w14:textId="77777777" w:rsidTr="00FA4DB1">
        <w:trPr>
          <w:trHeight w:val="432"/>
        </w:trPr>
        <w:tc>
          <w:tcPr>
            <w:tcW w:w="1885" w:type="dxa"/>
            <w:vMerge/>
            <w:shd w:val="clear" w:color="auto" w:fill="2E74B5" w:themeFill="accent5" w:themeFillShade="BF"/>
            <w:vAlign w:val="center"/>
          </w:tcPr>
          <w:p w14:paraId="0A0E2233" w14:textId="77777777" w:rsidR="007D202E" w:rsidRPr="00B13077" w:rsidRDefault="007D202E" w:rsidP="008E6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yidaungsu" w:hAnsi="Pyidaungsu" w:cs="Pyidaungsu"/>
                <w:b/>
                <w:bCs/>
                <w:color w:val="FFFFFF" w:themeColor="background1"/>
              </w:rPr>
            </w:pPr>
          </w:p>
        </w:tc>
        <w:tc>
          <w:tcPr>
            <w:tcW w:w="3420" w:type="dxa"/>
            <w:vMerge/>
            <w:shd w:val="clear" w:color="auto" w:fill="2E74B5" w:themeFill="accent5" w:themeFillShade="BF"/>
            <w:vAlign w:val="center"/>
          </w:tcPr>
          <w:p w14:paraId="5B42C243" w14:textId="77777777" w:rsidR="007D202E" w:rsidRPr="00B13077" w:rsidRDefault="007D202E" w:rsidP="0089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yidaungsu" w:hAnsi="Pyidaungsu" w:cs="Pyidaungsu"/>
                <w:b/>
                <w:bCs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2E74B5" w:themeFill="accent5" w:themeFillShade="BF"/>
            <w:vAlign w:val="center"/>
          </w:tcPr>
          <w:p w14:paraId="2B2365F9" w14:textId="540366DC" w:rsidR="007D202E" w:rsidRPr="00B13077" w:rsidRDefault="00897560" w:rsidP="00897560">
            <w:pPr>
              <w:jc w:val="center"/>
              <w:rPr>
                <w:rFonts w:ascii="Pyidaungsu" w:hAnsi="Pyidaungsu" w:cs="Pyidaungsu"/>
                <w:b/>
                <w:bCs/>
                <w:color w:val="FFFFFF" w:themeColor="background1"/>
              </w:rPr>
            </w:pPr>
            <w:r w:rsidRPr="00B13077">
              <w:rPr>
                <w:rFonts w:ascii="Pyidaungsu" w:hAnsi="Pyidaungsu" w:cs="Pyidaungsu"/>
                <w:b/>
                <w:bCs/>
                <w:color w:val="FFFFFF" w:themeColor="background1"/>
                <w:cs/>
              </w:rPr>
              <w:t>၂၀၂</w:t>
            </w:r>
            <w:r w:rsidRPr="00B13077">
              <w:rPr>
                <w:rFonts w:ascii="Pyidaungsu" w:hAnsi="Pyidaungsu" w:cs="Pyidaungsu"/>
                <w:b/>
                <w:bCs/>
                <w:color w:val="FFFFFF" w:themeColor="background1"/>
              </w:rPr>
              <w:t>၂</w:t>
            </w:r>
            <w:r w:rsidRPr="00B13077">
              <w:rPr>
                <w:rFonts w:ascii="Pyidaungsu" w:hAnsi="Pyidaungsu" w:cs="Pyidaungsu"/>
                <w:b/>
                <w:bCs/>
                <w:color w:val="FFFFFF" w:themeColor="background1"/>
                <w:cs/>
              </w:rPr>
              <w:t>-၂၀၂</w:t>
            </w:r>
            <w:r w:rsidRPr="00B13077">
              <w:rPr>
                <w:rFonts w:ascii="Pyidaungsu" w:hAnsi="Pyidaungsu" w:cs="Pyidaungsu"/>
                <w:b/>
                <w:bCs/>
                <w:color w:val="FFFFFF" w:themeColor="background1"/>
              </w:rPr>
              <w:t>၃</w:t>
            </w:r>
            <w:r w:rsidRPr="00B13077">
              <w:rPr>
                <w:rFonts w:ascii="Pyidaungsu" w:hAnsi="Pyidaungsu" w:cs="Pyidaungsu"/>
                <w:b/>
                <w:bCs/>
                <w:color w:val="FFFFFF" w:themeColor="background1"/>
                <w:cs/>
              </w:rPr>
              <w:t xml:space="preserve"> ဘဏ္ဍာနှစ်</w:t>
            </w:r>
          </w:p>
        </w:tc>
        <w:tc>
          <w:tcPr>
            <w:tcW w:w="1260" w:type="dxa"/>
            <w:shd w:val="clear" w:color="auto" w:fill="2E74B5" w:themeFill="accent5" w:themeFillShade="BF"/>
            <w:vAlign w:val="center"/>
          </w:tcPr>
          <w:p w14:paraId="080BCEF0" w14:textId="55399C90" w:rsidR="007D202E" w:rsidRPr="00B13077" w:rsidRDefault="00897560" w:rsidP="00897560">
            <w:pPr>
              <w:jc w:val="center"/>
              <w:rPr>
                <w:rFonts w:ascii="Pyidaungsu" w:hAnsi="Pyidaungsu" w:cs="Pyidaungsu"/>
                <w:b/>
                <w:bCs/>
                <w:color w:val="FFFFFF" w:themeColor="background1"/>
              </w:rPr>
            </w:pPr>
            <w:r w:rsidRPr="00B13077">
              <w:rPr>
                <w:rFonts w:ascii="Pyidaungsu" w:hAnsi="Pyidaungsu" w:cs="Pyidaungsu"/>
                <w:b/>
                <w:bCs/>
                <w:color w:val="FFFFFF" w:themeColor="background1"/>
                <w:cs/>
              </w:rPr>
              <w:t>၂၀၂၁-၂၀၂၂ ဘဏ္ဍာနှစ်</w:t>
            </w:r>
          </w:p>
        </w:tc>
        <w:tc>
          <w:tcPr>
            <w:tcW w:w="1350" w:type="dxa"/>
            <w:shd w:val="clear" w:color="auto" w:fill="2E74B5" w:themeFill="accent5" w:themeFillShade="BF"/>
            <w:vAlign w:val="center"/>
          </w:tcPr>
          <w:p w14:paraId="480E799F" w14:textId="63CB060B" w:rsidR="007D202E" w:rsidRPr="00B13077" w:rsidRDefault="00897560" w:rsidP="00897560">
            <w:pPr>
              <w:jc w:val="center"/>
              <w:rPr>
                <w:rFonts w:ascii="Pyidaungsu" w:hAnsi="Pyidaungsu" w:cs="Pyidaungsu"/>
                <w:b/>
                <w:bCs/>
                <w:color w:val="FFFFFF" w:themeColor="background1"/>
              </w:rPr>
            </w:pPr>
            <w:r w:rsidRPr="00B13077">
              <w:rPr>
                <w:rFonts w:ascii="Pyidaungsu" w:hAnsi="Pyidaungsu" w:cs="Pyidaungsu"/>
                <w:b/>
                <w:bCs/>
                <w:color w:val="FFFFFF" w:themeColor="background1"/>
                <w:cs/>
              </w:rPr>
              <w:t>၂၀၂၀-၂၀၂၁ ဘဏ္ဍာနှစ်</w:t>
            </w:r>
          </w:p>
        </w:tc>
      </w:tr>
      <w:tr w:rsidR="007D202E" w:rsidRPr="00B13077" w14:paraId="4600DA27" w14:textId="77777777" w:rsidTr="00FA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885" w:type="dxa"/>
            <w:shd w:val="clear" w:color="auto" w:fill="auto"/>
          </w:tcPr>
          <w:p w14:paraId="713032A0" w14:textId="3AF1B660" w:rsidR="007D202E" w:rsidRPr="00B8397B" w:rsidRDefault="00897560" w:rsidP="00897560">
            <w:pPr>
              <w:rPr>
                <w:rFonts w:ascii="Pyidaungsu" w:hAnsi="Pyidaungsu" w:cs="Pyidaungsu"/>
                <w:b/>
                <w:bCs/>
              </w:rPr>
            </w:pPr>
            <w:r w:rsidRPr="00B8397B">
              <w:rPr>
                <w:rFonts w:ascii="Pyidaungsu" w:hAnsi="Pyidaungsu" w:cs="Pyidaungsu"/>
                <w:color w:val="333333"/>
                <w:shd w:val="clear" w:color="auto" w:fill="FFFFFF"/>
                <w:cs/>
              </w:rPr>
              <w:t>ဦးသတိုးဟိန်း</w:t>
            </w:r>
          </w:p>
        </w:tc>
        <w:tc>
          <w:tcPr>
            <w:tcW w:w="3420" w:type="dxa"/>
            <w:shd w:val="clear" w:color="auto" w:fill="auto"/>
          </w:tcPr>
          <w:p w14:paraId="61131BEF" w14:textId="77CBE070" w:rsidR="007D202E" w:rsidRPr="00B8397B" w:rsidRDefault="00897560" w:rsidP="00897560">
            <w:pPr>
              <w:rPr>
                <w:rFonts w:ascii="Pyidaungsu" w:hAnsi="Pyidaungsu" w:cs="Pyidaungsu"/>
              </w:rPr>
            </w:pPr>
            <w:r w:rsidRPr="00B8397B">
              <w:rPr>
                <w:rFonts w:ascii="Pyidaungsu" w:hAnsi="Pyidaungsu" w:cs="Pyidaungsu"/>
                <w:cs/>
              </w:rPr>
              <w:t>အမှုဆောင်ဥက္ကဋ္ဌ (ဒါရိုက်တာဘုတ်အဖွဲ့နှင့် အကြံပေးဘုတ်အဖွဲ့)</w:t>
            </w:r>
          </w:p>
        </w:tc>
        <w:tc>
          <w:tcPr>
            <w:tcW w:w="1170" w:type="dxa"/>
            <w:shd w:val="clear" w:color="auto" w:fill="auto"/>
          </w:tcPr>
          <w:p w14:paraId="35238ABF" w14:textId="152471D7" w:rsidR="007D202E" w:rsidRPr="00B8397B" w:rsidRDefault="00B8397B" w:rsidP="007D202E">
            <w:pPr>
              <w:jc w:val="center"/>
              <w:rPr>
                <w:rFonts w:ascii="Pyidaungsu" w:hAnsi="Pyidaungsu" w:cs="Pyidaungsu"/>
                <w:cs/>
                <w:lang w:bidi="my-MM"/>
              </w:rPr>
            </w:pPr>
            <w:r>
              <w:rPr>
                <w:rFonts w:ascii="Pyidaungsu" w:hAnsi="Pyidaungsu" w:cs="Pyidaungsu" w:hint="cs"/>
                <w:cs/>
                <w:lang w:bidi="my-MM"/>
              </w:rPr>
              <w:t>၁၃/၁၃</w:t>
            </w:r>
          </w:p>
        </w:tc>
        <w:tc>
          <w:tcPr>
            <w:tcW w:w="1260" w:type="dxa"/>
            <w:shd w:val="clear" w:color="auto" w:fill="auto"/>
          </w:tcPr>
          <w:p w14:paraId="2F8EA2F2" w14:textId="6A8158F2" w:rsidR="007D202E" w:rsidRPr="00B13077" w:rsidRDefault="00897560" w:rsidP="007D202E">
            <w:pPr>
              <w:jc w:val="center"/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</w:rPr>
              <w:t>၆/၆</w:t>
            </w:r>
          </w:p>
        </w:tc>
        <w:tc>
          <w:tcPr>
            <w:tcW w:w="1350" w:type="dxa"/>
            <w:shd w:val="clear" w:color="auto" w:fill="auto"/>
          </w:tcPr>
          <w:p w14:paraId="0E0DE46D" w14:textId="1F20256B" w:rsidR="007D202E" w:rsidRPr="00B13077" w:rsidRDefault="00897560" w:rsidP="007D202E">
            <w:pPr>
              <w:jc w:val="center"/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  <w:color w:val="333333"/>
                <w:shd w:val="clear" w:color="auto" w:fill="FFFFFF"/>
                <w:cs/>
              </w:rPr>
              <w:t>၂၅/၂၅</w:t>
            </w:r>
          </w:p>
        </w:tc>
      </w:tr>
      <w:tr w:rsidR="00B8397B" w:rsidRPr="00B13077" w14:paraId="628712D6" w14:textId="77777777" w:rsidTr="00FA4DB1">
        <w:trPr>
          <w:trHeight w:val="432"/>
        </w:trPr>
        <w:tc>
          <w:tcPr>
            <w:tcW w:w="1885" w:type="dxa"/>
            <w:shd w:val="clear" w:color="auto" w:fill="DEEAF6" w:themeFill="accent5" w:themeFillTint="33"/>
          </w:tcPr>
          <w:p w14:paraId="29BDD89F" w14:textId="6937CC92" w:rsidR="00B8397B" w:rsidRPr="00B8397B" w:rsidRDefault="00B8397B" w:rsidP="00B8397B">
            <w:pPr>
              <w:rPr>
                <w:rFonts w:ascii="Pyidaungsu" w:hAnsi="Pyidaungsu" w:cs="Pyidaungsu"/>
                <w:b/>
                <w:bCs/>
              </w:rPr>
            </w:pPr>
            <w:r w:rsidRPr="00B8397B">
              <w:rPr>
                <w:rFonts w:ascii="Pyidaungsu" w:hAnsi="Pyidaungsu" w:cs="Pyidaungsu"/>
                <w:color w:val="000000"/>
                <w:cs/>
              </w:rPr>
              <w:t>ဒေါ်စိုးမာလာ</w:t>
            </w:r>
          </w:p>
        </w:tc>
        <w:tc>
          <w:tcPr>
            <w:tcW w:w="3420" w:type="dxa"/>
            <w:shd w:val="clear" w:color="auto" w:fill="DEEAF6" w:themeFill="accent5" w:themeFillTint="33"/>
          </w:tcPr>
          <w:p w14:paraId="732C060E" w14:textId="04985D44" w:rsidR="00B8397B" w:rsidRPr="00B8397B" w:rsidRDefault="00B8397B" w:rsidP="00B8397B">
            <w:pPr>
              <w:rPr>
                <w:rFonts w:ascii="Pyidaungsu" w:hAnsi="Pyidaungsu" w:cs="Pyidaungsu"/>
              </w:rPr>
            </w:pPr>
            <w:r w:rsidRPr="00B8397B">
              <w:rPr>
                <w:rFonts w:ascii="Pyidaungsu" w:hAnsi="Pyidaungsu" w:cs="Pyidaungsu"/>
                <w:color w:val="000000"/>
                <w:cs/>
              </w:rPr>
              <w:t>အမှုဆောင်မဟုတ်သော ဒါရိုက်တာ (ဒါရိုက်တာဘုတ်အဖွဲ့)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7AF12D0F" w14:textId="2BBFD742" w:rsidR="00B8397B" w:rsidRPr="00B8397B" w:rsidRDefault="00B8397B" w:rsidP="00B8397B">
            <w:pPr>
              <w:jc w:val="center"/>
              <w:rPr>
                <w:rFonts w:ascii="Pyidaungsu" w:hAnsi="Pyidaungsu" w:cs="Pyidaungsu"/>
              </w:rPr>
            </w:pPr>
            <w:r w:rsidRPr="007A2DB8">
              <w:rPr>
                <w:rFonts w:ascii="Pyidaungsu" w:hAnsi="Pyidaungsu" w:cs="Pyidaungsu" w:hint="cs"/>
                <w:cs/>
                <w:lang w:bidi="my-MM"/>
              </w:rPr>
              <w:t>၁၃/၁၃</w:t>
            </w:r>
          </w:p>
        </w:tc>
        <w:tc>
          <w:tcPr>
            <w:tcW w:w="1260" w:type="dxa"/>
            <w:shd w:val="clear" w:color="auto" w:fill="DEEAF6" w:themeFill="accent5" w:themeFillTint="33"/>
          </w:tcPr>
          <w:p w14:paraId="115AA0E6" w14:textId="39B0F883" w:rsidR="00B8397B" w:rsidRPr="00B13077" w:rsidRDefault="00B8397B" w:rsidP="00B8397B">
            <w:pPr>
              <w:jc w:val="center"/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</w:rPr>
              <w:t>၆/၆</w:t>
            </w:r>
          </w:p>
        </w:tc>
        <w:tc>
          <w:tcPr>
            <w:tcW w:w="1350" w:type="dxa"/>
            <w:shd w:val="clear" w:color="auto" w:fill="DEEAF6" w:themeFill="accent5" w:themeFillTint="33"/>
          </w:tcPr>
          <w:p w14:paraId="5CDB4230" w14:textId="4FC2EFC4" w:rsidR="00B8397B" w:rsidRPr="00B13077" w:rsidRDefault="00B8397B" w:rsidP="00B8397B">
            <w:pPr>
              <w:jc w:val="center"/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  <w:cs/>
              </w:rPr>
              <w:t>၂၅/၂၅</w:t>
            </w:r>
          </w:p>
        </w:tc>
      </w:tr>
      <w:tr w:rsidR="00B8397B" w:rsidRPr="00B13077" w14:paraId="41959646" w14:textId="77777777" w:rsidTr="00FA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885" w:type="dxa"/>
            <w:shd w:val="clear" w:color="auto" w:fill="auto"/>
          </w:tcPr>
          <w:p w14:paraId="5B2DB55D" w14:textId="2A69B1A8" w:rsidR="00B8397B" w:rsidRPr="00B8397B" w:rsidRDefault="00B8397B" w:rsidP="00B8397B">
            <w:pPr>
              <w:rPr>
                <w:rFonts w:ascii="Pyidaungsu" w:hAnsi="Pyidaungsu" w:cs="Pyidaungsu"/>
                <w:b/>
                <w:bCs/>
              </w:rPr>
            </w:pPr>
            <w:r w:rsidRPr="00B8397B">
              <w:rPr>
                <w:rFonts w:ascii="Pyidaungsu" w:hAnsi="Pyidaungsu" w:cs="Pyidaungsu"/>
                <w:color w:val="333333"/>
                <w:shd w:val="clear" w:color="auto" w:fill="FFFFFF"/>
                <w:cs/>
              </w:rPr>
              <w:t>ဦးစိုးမင်းသန့်</w:t>
            </w:r>
          </w:p>
        </w:tc>
        <w:tc>
          <w:tcPr>
            <w:tcW w:w="3420" w:type="dxa"/>
            <w:shd w:val="clear" w:color="auto" w:fill="auto"/>
          </w:tcPr>
          <w:p w14:paraId="03938B3A" w14:textId="38AF491B" w:rsidR="00B8397B" w:rsidRPr="00B8397B" w:rsidRDefault="00B8397B" w:rsidP="00B8397B">
            <w:pPr>
              <w:rPr>
                <w:rFonts w:ascii="Pyidaungsu" w:hAnsi="Pyidaungsu" w:cs="Pyidaungsu"/>
              </w:rPr>
            </w:pPr>
            <w:r w:rsidRPr="00B8397B">
              <w:rPr>
                <w:rFonts w:ascii="Pyidaungsu" w:hAnsi="Pyidaungsu" w:cs="Pyidaungsu"/>
                <w:color w:val="333333"/>
                <w:shd w:val="clear" w:color="auto" w:fill="FFFFFF"/>
                <w:cs/>
              </w:rPr>
              <w:t>အမှုဆောင်ဒါရိုက်တာ (ဒါရိုက်တာဘုတ်အဖွဲ့)</w:t>
            </w:r>
          </w:p>
        </w:tc>
        <w:tc>
          <w:tcPr>
            <w:tcW w:w="1170" w:type="dxa"/>
            <w:shd w:val="clear" w:color="auto" w:fill="auto"/>
          </w:tcPr>
          <w:p w14:paraId="4E50ECC3" w14:textId="358D0A79" w:rsidR="00B8397B" w:rsidRPr="00B8397B" w:rsidRDefault="00B8397B" w:rsidP="00B8397B">
            <w:pPr>
              <w:jc w:val="center"/>
              <w:rPr>
                <w:rFonts w:ascii="Pyidaungsu" w:eastAsia="Times New Roman" w:hAnsi="Pyidaungsu" w:cs="Pyidaungsu"/>
                <w:color w:val="000000"/>
                <w:lang w:val="en-US"/>
              </w:rPr>
            </w:pPr>
            <w:r w:rsidRPr="007A2DB8">
              <w:rPr>
                <w:rFonts w:ascii="Pyidaungsu" w:hAnsi="Pyidaungsu" w:cs="Pyidaungsu" w:hint="cs"/>
                <w:cs/>
                <w:lang w:bidi="my-MM"/>
              </w:rPr>
              <w:t>၁၃/၁၃</w:t>
            </w:r>
          </w:p>
        </w:tc>
        <w:tc>
          <w:tcPr>
            <w:tcW w:w="1260" w:type="dxa"/>
            <w:shd w:val="clear" w:color="auto" w:fill="auto"/>
          </w:tcPr>
          <w:p w14:paraId="1197D3A1" w14:textId="4375F1CA" w:rsidR="00B8397B" w:rsidRPr="00B13077" w:rsidRDefault="00B8397B" w:rsidP="00B8397B">
            <w:pPr>
              <w:jc w:val="center"/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</w:rPr>
              <w:t>၆/၆</w:t>
            </w:r>
          </w:p>
        </w:tc>
        <w:tc>
          <w:tcPr>
            <w:tcW w:w="1350" w:type="dxa"/>
            <w:shd w:val="clear" w:color="auto" w:fill="auto"/>
          </w:tcPr>
          <w:p w14:paraId="089E725A" w14:textId="1CF0CA6A" w:rsidR="00B8397B" w:rsidRPr="00B13077" w:rsidRDefault="00B8397B" w:rsidP="00B8397B">
            <w:pPr>
              <w:jc w:val="center"/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  <w:color w:val="333333"/>
                <w:shd w:val="clear" w:color="auto" w:fill="FFFFFF"/>
                <w:cs/>
              </w:rPr>
              <w:t>၂၅/၂၅</w:t>
            </w:r>
          </w:p>
        </w:tc>
      </w:tr>
      <w:tr w:rsidR="00B8397B" w:rsidRPr="00B13077" w14:paraId="5D73B88A" w14:textId="77777777" w:rsidTr="00FA4DB1">
        <w:trPr>
          <w:trHeight w:val="432"/>
        </w:trPr>
        <w:tc>
          <w:tcPr>
            <w:tcW w:w="1885" w:type="dxa"/>
            <w:shd w:val="clear" w:color="auto" w:fill="DEEAF6" w:themeFill="accent5" w:themeFillTint="33"/>
          </w:tcPr>
          <w:p w14:paraId="72EA8F0E" w14:textId="59D45F2C" w:rsidR="00B8397B" w:rsidRPr="00B8397B" w:rsidRDefault="00B8397B" w:rsidP="00B8397B">
            <w:pPr>
              <w:rPr>
                <w:rFonts w:ascii="Pyidaungsu" w:hAnsi="Pyidaungsu" w:cs="Pyidaungsu"/>
                <w:b/>
                <w:bCs/>
              </w:rPr>
            </w:pPr>
            <w:r w:rsidRPr="00B8397B">
              <w:rPr>
                <w:rFonts w:ascii="Pyidaungsu" w:hAnsi="Pyidaungsu" w:cs="Pyidaungsu"/>
                <w:color w:val="000000"/>
              </w:rPr>
              <w:lastRenderedPageBreak/>
              <w:t>Raymond Leung</w:t>
            </w:r>
          </w:p>
        </w:tc>
        <w:tc>
          <w:tcPr>
            <w:tcW w:w="3420" w:type="dxa"/>
            <w:shd w:val="clear" w:color="auto" w:fill="DEEAF6" w:themeFill="accent5" w:themeFillTint="33"/>
          </w:tcPr>
          <w:p w14:paraId="2B7EFAD5" w14:textId="786C592D" w:rsidR="00B8397B" w:rsidRPr="00B8397B" w:rsidRDefault="00B8397B" w:rsidP="00B8397B">
            <w:pPr>
              <w:rPr>
                <w:rFonts w:ascii="Pyidaungsu" w:hAnsi="Pyidaungsu" w:cs="Pyidaungsu"/>
              </w:rPr>
            </w:pPr>
            <w:r w:rsidRPr="00B8397B">
              <w:rPr>
                <w:rFonts w:ascii="Pyidaungsu" w:hAnsi="Pyidaungsu" w:cs="Pyidaungsu"/>
                <w:color w:val="000000"/>
                <w:cs/>
              </w:rPr>
              <w:t>လွတ်လပ်သော အမှုဆောင်မဟုတ်သော ဒါရိုက်တာ (အကြံပေးဘုတ်အဖွဲ့)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416982D6" w14:textId="59E157B2" w:rsidR="00B8397B" w:rsidRPr="00B8397B" w:rsidRDefault="00B8397B" w:rsidP="00B8397B">
            <w:pPr>
              <w:jc w:val="center"/>
              <w:rPr>
                <w:rFonts w:ascii="Pyidaungsu" w:hAnsi="Pyidaungsu" w:cs="Pyidaungsu"/>
              </w:rPr>
            </w:pPr>
            <w:r w:rsidRPr="00AB57CA">
              <w:rPr>
                <w:rFonts w:ascii="Pyidaungsu" w:hAnsi="Pyidaungsu" w:cs="Pyidaungsu" w:hint="cs"/>
                <w:cs/>
                <w:lang w:bidi="my-MM"/>
              </w:rPr>
              <w:t>၁၃/၁၃</w:t>
            </w:r>
          </w:p>
        </w:tc>
        <w:tc>
          <w:tcPr>
            <w:tcW w:w="1260" w:type="dxa"/>
            <w:shd w:val="clear" w:color="auto" w:fill="DEEAF6" w:themeFill="accent5" w:themeFillTint="33"/>
          </w:tcPr>
          <w:p w14:paraId="07CD3432" w14:textId="37B8F136" w:rsidR="00B8397B" w:rsidRPr="00B13077" w:rsidRDefault="00B8397B" w:rsidP="00B8397B">
            <w:pPr>
              <w:jc w:val="center"/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</w:rPr>
              <w:t>၆/၆</w:t>
            </w:r>
          </w:p>
        </w:tc>
        <w:tc>
          <w:tcPr>
            <w:tcW w:w="1350" w:type="dxa"/>
            <w:shd w:val="clear" w:color="auto" w:fill="DEEAF6" w:themeFill="accent5" w:themeFillTint="33"/>
          </w:tcPr>
          <w:p w14:paraId="66581D95" w14:textId="6B08007F" w:rsidR="00B8397B" w:rsidRPr="00B13077" w:rsidRDefault="00B8397B" w:rsidP="00B8397B">
            <w:pPr>
              <w:jc w:val="center"/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  <w:cs/>
              </w:rPr>
              <w:t>၂၅/၂၅</w:t>
            </w:r>
          </w:p>
        </w:tc>
      </w:tr>
      <w:tr w:rsidR="00B8397B" w:rsidRPr="00B13077" w14:paraId="185529B6" w14:textId="77777777" w:rsidTr="00FA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885" w:type="dxa"/>
            <w:shd w:val="clear" w:color="auto" w:fill="auto"/>
          </w:tcPr>
          <w:p w14:paraId="3B7B770D" w14:textId="0731970A" w:rsidR="00B8397B" w:rsidRPr="00B8397B" w:rsidRDefault="00B8397B" w:rsidP="00B8397B">
            <w:pPr>
              <w:rPr>
                <w:rFonts w:ascii="Pyidaungsu" w:hAnsi="Pyidaungsu" w:cs="Pyidaungsu"/>
                <w:b/>
                <w:bCs/>
              </w:rPr>
            </w:pPr>
            <w:r w:rsidRPr="00B8397B">
              <w:rPr>
                <w:rFonts w:ascii="Pyidaungsu" w:hAnsi="Pyidaungsu" w:cs="Pyidaungsu"/>
                <w:color w:val="333333"/>
                <w:shd w:val="clear" w:color="auto" w:fill="FFFFFF"/>
              </w:rPr>
              <w:t>Rajesh Malhotra</w:t>
            </w:r>
          </w:p>
        </w:tc>
        <w:tc>
          <w:tcPr>
            <w:tcW w:w="3420" w:type="dxa"/>
            <w:shd w:val="clear" w:color="auto" w:fill="auto"/>
          </w:tcPr>
          <w:p w14:paraId="0A92FD4D" w14:textId="2541E06E" w:rsidR="00B8397B" w:rsidRPr="00B8397B" w:rsidRDefault="00B8397B" w:rsidP="00B8397B">
            <w:pPr>
              <w:rPr>
                <w:rFonts w:ascii="Pyidaungsu" w:hAnsi="Pyidaungsu" w:cs="Pyidaungsu"/>
              </w:rPr>
            </w:pPr>
            <w:r w:rsidRPr="00B8397B">
              <w:rPr>
                <w:rFonts w:ascii="Pyidaungsu" w:hAnsi="Pyidaungsu" w:cs="Pyidaungsu"/>
                <w:color w:val="333333"/>
                <w:shd w:val="clear" w:color="auto" w:fill="FFFFFF"/>
                <w:cs/>
              </w:rPr>
              <w:t>အမှုဆောင်ဒါရိုက်တာ (အကြံပေးဘုတ်အဖွဲ့)</w:t>
            </w:r>
          </w:p>
        </w:tc>
        <w:tc>
          <w:tcPr>
            <w:tcW w:w="1170" w:type="dxa"/>
            <w:shd w:val="clear" w:color="auto" w:fill="auto"/>
          </w:tcPr>
          <w:p w14:paraId="440C22B4" w14:textId="2EE41F66" w:rsidR="00B8397B" w:rsidRPr="00B8397B" w:rsidRDefault="00B8397B" w:rsidP="00B8397B">
            <w:pPr>
              <w:jc w:val="center"/>
              <w:rPr>
                <w:rFonts w:ascii="Pyidaungsu" w:hAnsi="Pyidaungsu" w:cs="Pyidaungsu"/>
              </w:rPr>
            </w:pPr>
            <w:r w:rsidRPr="00AB57CA">
              <w:rPr>
                <w:rFonts w:ascii="Pyidaungsu" w:hAnsi="Pyidaungsu" w:cs="Pyidaungsu" w:hint="cs"/>
                <w:cs/>
                <w:lang w:bidi="my-MM"/>
              </w:rPr>
              <w:t>၁၃/၁၃</w:t>
            </w:r>
          </w:p>
        </w:tc>
        <w:tc>
          <w:tcPr>
            <w:tcW w:w="1260" w:type="dxa"/>
            <w:shd w:val="clear" w:color="auto" w:fill="auto"/>
          </w:tcPr>
          <w:p w14:paraId="209C21EB" w14:textId="2468F9C9" w:rsidR="00B8397B" w:rsidRPr="00B13077" w:rsidRDefault="00B8397B" w:rsidP="00B8397B">
            <w:pPr>
              <w:jc w:val="center"/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</w:rPr>
              <w:t>၆/၆</w:t>
            </w:r>
          </w:p>
        </w:tc>
        <w:tc>
          <w:tcPr>
            <w:tcW w:w="1350" w:type="dxa"/>
            <w:shd w:val="clear" w:color="auto" w:fill="auto"/>
          </w:tcPr>
          <w:p w14:paraId="20CDF5A3" w14:textId="24778E7F" w:rsidR="00B8397B" w:rsidRPr="00B13077" w:rsidRDefault="00B8397B" w:rsidP="00B8397B">
            <w:pPr>
              <w:jc w:val="center"/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  <w:color w:val="333333"/>
                <w:shd w:val="clear" w:color="auto" w:fill="FFFFFF"/>
                <w:cs/>
              </w:rPr>
              <w:t>၂၅/၂၅</w:t>
            </w:r>
          </w:p>
        </w:tc>
      </w:tr>
    </w:tbl>
    <w:p w14:paraId="45A54DDE" w14:textId="3E2437CD" w:rsidR="009A7783" w:rsidRPr="00A81A5E" w:rsidRDefault="009A7783" w:rsidP="009A7783">
      <w:pPr>
        <w:rPr>
          <w:rFonts w:ascii="Pyidaungsu" w:hAnsi="Pyidaungsu" w:cs="Pyidaungsu"/>
          <w:b/>
          <w:bCs/>
        </w:rPr>
      </w:pPr>
    </w:p>
    <w:p w14:paraId="3252D9BF" w14:textId="77777777" w:rsidR="00A81A5E" w:rsidRDefault="00D97369" w:rsidP="00A81A5E">
      <w:pPr>
        <w:rPr>
          <w:rFonts w:ascii="Pyidaungsu" w:hAnsi="Pyidaungsu" w:cs="Pyidaungsu"/>
          <w:b/>
          <w:bCs/>
          <w:color w:val="4472C4" w:themeColor="accent1"/>
          <w:sz w:val="28"/>
          <w:szCs w:val="28"/>
        </w:rPr>
      </w:pPr>
      <w:bookmarkStart w:id="2" w:name="_Toc168487678"/>
      <w:proofErr w:type="spellStart"/>
      <w:r w:rsidRPr="00A81A5E">
        <w:rPr>
          <w:rFonts w:ascii="Pyidaungsu" w:hAnsi="Pyidaungsu" w:cs="Pyidaungsu"/>
          <w:b/>
          <w:bCs/>
          <w:color w:val="4472C4" w:themeColor="accent1"/>
          <w:sz w:val="28"/>
          <w:szCs w:val="28"/>
        </w:rPr>
        <w:t>ရေရှည်တည်တံ့ခိုင်မြဲရေး</w:t>
      </w:r>
      <w:bookmarkStart w:id="3" w:name="_Toc168487679"/>
      <w:bookmarkEnd w:id="2"/>
      <w:proofErr w:type="spellEnd"/>
    </w:p>
    <w:p w14:paraId="33BE1574" w14:textId="76FF1198" w:rsidR="00416786" w:rsidRPr="00A81A5E" w:rsidRDefault="00D97369" w:rsidP="00A81A5E">
      <w:pPr>
        <w:rPr>
          <w:rFonts w:ascii="Pyidaungsu" w:eastAsiaTheme="majorEastAsia" w:hAnsi="Pyidaungsu" w:cs="Pyidaungsu"/>
          <w:b/>
          <w:bCs/>
          <w:color w:val="4472C4" w:themeColor="accent1"/>
          <w:sz w:val="32"/>
          <w:szCs w:val="32"/>
        </w:rPr>
      </w:pPr>
      <w:r w:rsidRPr="00A81A5E">
        <w:rPr>
          <w:rFonts w:ascii="Pyidaungsu" w:hAnsi="Pyidaungsu" w:cs="Pyidaungsu"/>
          <w:b/>
          <w:bCs/>
          <w:color w:val="4472C4" w:themeColor="accent1"/>
          <w:sz w:val="24"/>
          <w:szCs w:val="24"/>
        </w:rPr>
        <w:t>ကျွ</w:t>
      </w:r>
      <w:proofErr w:type="spellStart"/>
      <w:r w:rsidRPr="00A81A5E">
        <w:rPr>
          <w:rFonts w:ascii="Pyidaungsu" w:hAnsi="Pyidaungsu" w:cs="Pyidaungsu"/>
          <w:b/>
          <w:bCs/>
          <w:color w:val="4472C4" w:themeColor="accent1"/>
          <w:sz w:val="24"/>
          <w:szCs w:val="24"/>
        </w:rPr>
        <w:t>န်ုပ်တို</w:t>
      </w:r>
      <w:proofErr w:type="spellEnd"/>
      <w:r w:rsidRPr="00A81A5E">
        <w:rPr>
          <w:rFonts w:ascii="Pyidaungsu" w:hAnsi="Pyidaungsu" w:cs="Pyidaungsu"/>
          <w:b/>
          <w:bCs/>
          <w:color w:val="4472C4" w:themeColor="accent1"/>
          <w:sz w:val="24"/>
          <w:szCs w:val="24"/>
        </w:rPr>
        <w:t xml:space="preserve">့၏ </w:t>
      </w:r>
      <w:proofErr w:type="spellStart"/>
      <w:r w:rsidRPr="00A81A5E">
        <w:rPr>
          <w:rFonts w:ascii="Pyidaungsu" w:hAnsi="Pyidaungsu" w:cs="Pyidaungsu"/>
          <w:b/>
          <w:bCs/>
          <w:color w:val="4472C4" w:themeColor="accent1"/>
          <w:sz w:val="24"/>
          <w:szCs w:val="24"/>
        </w:rPr>
        <w:t>ဆောင်ရွက်ပုံ</w:t>
      </w:r>
      <w:bookmarkEnd w:id="3"/>
      <w:proofErr w:type="spellEnd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715"/>
        <w:gridCol w:w="8640"/>
      </w:tblGrid>
      <w:tr w:rsidR="002C7DA4" w:rsidRPr="00B13077" w14:paraId="2618A4FB" w14:textId="77777777" w:rsidTr="00281326">
        <w:trPr>
          <w:trHeight w:val="1894"/>
        </w:trPr>
        <w:tc>
          <w:tcPr>
            <w:tcW w:w="715" w:type="dxa"/>
          </w:tcPr>
          <w:p w14:paraId="2097DC2B" w14:textId="77777777" w:rsidR="002C7DA4" w:rsidRPr="00FF1769" w:rsidRDefault="002C7DA4" w:rsidP="00281326">
            <w:pPr>
              <w:rPr>
                <w:rFonts w:ascii="Pyidaungsu" w:hAnsi="Pyidaungsu" w:cs="Pyidaungsu"/>
              </w:rPr>
            </w:pPr>
            <w:r w:rsidRPr="00FF1769">
              <w:rPr>
                <w:rFonts w:ascii="Pyidaungsu" w:hAnsi="Pyidaungsu" w:cs="Pyidaungsu"/>
              </w:rPr>
              <w:t>URL</w:t>
            </w:r>
          </w:p>
        </w:tc>
        <w:tc>
          <w:tcPr>
            <w:tcW w:w="8640" w:type="dxa"/>
          </w:tcPr>
          <w:p w14:paraId="7CE631FD" w14:textId="7CC10FFC" w:rsidR="002C7DA4" w:rsidRPr="00FF1769" w:rsidRDefault="002C7DA4" w:rsidP="00281326">
            <w:pPr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</w:rPr>
              <w:t>https://awba</w:t>
            </w:r>
            <w:r>
              <w:rPr>
                <w:rFonts w:ascii="Pyidaungsu" w:hAnsi="Pyidaungsu" w:cs="Pyidaungsu"/>
              </w:rPr>
              <w:t>-</w:t>
            </w:r>
            <w:r w:rsidRPr="00B13077">
              <w:rPr>
                <w:rFonts w:ascii="Pyidaungsu" w:hAnsi="Pyidaungsu" w:cs="Pyidaungsu"/>
              </w:rPr>
              <w:t>group.com/mm/%e1%80%9b%e1%80%b1%e1%80%9b%e1%80%be%e1%80%8a%e1%80%ba%e1%80%90%e1%80%8a%e1%80%ba%e1%80%90%e1%80%b6%e1%80%b7%e1%80%81%e1%80%ad%e1%80%af%e1%80%84%e1%80%ba%e1%80%99%e1%80%bc%e1%80%b2%e1%80%9b%e1%80%b1/%e1%80%80%e1%80%bb%e1%80%bd%e1%80%94%e1%80%ba%e1%80%af%e1%80%95%e1%80%ba%e1%80%90%e1%80%ad%e1%80%af%e1%80%b7%e1%81%8f-%e1%80%86%e1%80%b1%e1%80%ac%e1%80%84%e1%80%ba%e1%80%9b%e1%80%bd%e1%80%80%e1%80%ba/</w:t>
            </w:r>
          </w:p>
        </w:tc>
      </w:tr>
    </w:tbl>
    <w:p w14:paraId="08C5A000" w14:textId="77777777" w:rsidR="002C7DA4" w:rsidRPr="00B13077" w:rsidRDefault="002C7DA4" w:rsidP="0042608A">
      <w:pPr>
        <w:rPr>
          <w:rFonts w:ascii="Pyidaungsu" w:hAnsi="Pyidaungsu" w:cs="Pyidaungsu"/>
          <w:b/>
          <w:bCs/>
          <w:highlight w:val="lightGray"/>
        </w:rPr>
      </w:pPr>
    </w:p>
    <w:p w14:paraId="7B5B075B" w14:textId="49F82916" w:rsidR="00822A6E" w:rsidRPr="00A60339" w:rsidRDefault="00505D6E" w:rsidP="009B727F">
      <w:pPr>
        <w:pStyle w:val="Heading4"/>
        <w:rPr>
          <w:rFonts w:ascii="Pyidaungsu" w:hAnsi="Pyidaungsu" w:cs="Pyidaungsu"/>
          <w:i w:val="0"/>
          <w:iCs w:val="0"/>
          <w:sz w:val="24"/>
          <w:szCs w:val="24"/>
        </w:rPr>
      </w:pPr>
      <w:r w:rsidRPr="00A60339">
        <w:rPr>
          <w:rFonts w:ascii="Pyidaungsu" w:hAnsi="Pyidaungsu" w:cs="Pyidaungsu"/>
          <w:i w:val="0"/>
          <w:iCs w:val="0"/>
          <w:sz w:val="24"/>
          <w:szCs w:val="24"/>
          <w:cs/>
        </w:rPr>
        <w:t>စဉ်ဆက်မပြတ် ဖွံ့ဖြိုးတိုးတက်ရေး ပန်းတိုင်များ</w:t>
      </w:r>
    </w:p>
    <w:p w14:paraId="31C4B033" w14:textId="77777777" w:rsidR="00D97369" w:rsidRPr="00B13077" w:rsidRDefault="00D97369" w:rsidP="00D97369">
      <w:pPr>
        <w:jc w:val="both"/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လက်ရှိတွင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အောက်ဖော်ပြပ</w:t>
      </w:r>
      <w:proofErr w:type="spellEnd"/>
      <w:r w:rsidRPr="00B13077">
        <w:rPr>
          <w:rFonts w:ascii="Pyidaungsu" w:hAnsi="Pyidaungsu" w:cs="Pyidaungsu"/>
        </w:rPr>
        <w:t xml:space="preserve">ါ SDG </w:t>
      </w:r>
      <w:proofErr w:type="spellStart"/>
      <w:r w:rsidRPr="00B13077">
        <w:rPr>
          <w:rFonts w:ascii="Pyidaungsu" w:hAnsi="Pyidaungsu" w:cs="Pyidaungsu"/>
        </w:rPr>
        <w:t>များသည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မြန်မာ့သြဘာလုပ်ငန်းစုနှင</w:t>
      </w:r>
      <w:proofErr w:type="spellEnd"/>
      <w:r w:rsidRPr="00B13077">
        <w:rPr>
          <w:rFonts w:ascii="Pyidaungsu" w:hAnsi="Pyidaungsu" w:cs="Pyidaungsu"/>
        </w:rPr>
        <w:t xml:space="preserve">့် </w:t>
      </w:r>
      <w:proofErr w:type="spellStart"/>
      <w:r w:rsidRPr="00B13077">
        <w:rPr>
          <w:rFonts w:ascii="Pyidaungsu" w:hAnsi="Pyidaungsu" w:cs="Pyidaungsu"/>
        </w:rPr>
        <w:t>အသက်ဆိုင်ဆုံးဖြစ်သည်ဟု</w:t>
      </w:r>
      <w:proofErr w:type="spellEnd"/>
      <w:r w:rsidRPr="00B13077">
        <w:rPr>
          <w:rFonts w:ascii="Pyidaungsu" w:hAnsi="Pyidaungsu" w:cs="Pyidaungsu"/>
        </w:rPr>
        <w:t xml:space="preserve"> ကျွ</w:t>
      </w:r>
      <w:proofErr w:type="spellStart"/>
      <w:r w:rsidRPr="00B13077">
        <w:rPr>
          <w:rFonts w:ascii="Pyidaungsu" w:hAnsi="Pyidaungsu" w:cs="Pyidaungsu"/>
        </w:rPr>
        <w:t>န်ုပ်တို</w:t>
      </w:r>
      <w:proofErr w:type="spellEnd"/>
      <w:r w:rsidRPr="00B13077">
        <w:rPr>
          <w:rFonts w:ascii="Pyidaungsu" w:hAnsi="Pyidaungsu" w:cs="Pyidaungsu"/>
        </w:rPr>
        <w:t xml:space="preserve">့ </w:t>
      </w:r>
      <w:proofErr w:type="spellStart"/>
      <w:r w:rsidRPr="00B13077">
        <w:rPr>
          <w:rFonts w:ascii="Pyidaungsu" w:hAnsi="Pyidaungsu" w:cs="Pyidaungsu"/>
        </w:rPr>
        <w:t>ယူဆသည</w:t>
      </w:r>
      <w:proofErr w:type="spellEnd"/>
      <w:r w:rsidRPr="00B13077">
        <w:rPr>
          <w:rFonts w:ascii="Pyidaungsu" w:hAnsi="Pyidaungsu" w:cs="Pyidaungsu"/>
        </w:rPr>
        <w:t>်။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3995"/>
        <w:gridCol w:w="3973"/>
      </w:tblGrid>
      <w:tr w:rsidR="00D97369" w:rsidRPr="00B13077" w14:paraId="581A2465" w14:textId="77777777" w:rsidTr="00CC272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9448" w14:textId="15A8D854" w:rsidR="00D97369" w:rsidRPr="00B13077" w:rsidRDefault="00D97369" w:rsidP="00CC272A">
            <w:pPr>
              <w:rPr>
                <w:rFonts w:ascii="Pyidaungsu" w:hAnsi="Pyidaungsu" w:cs="Pyidaungsu"/>
                <w:noProof/>
              </w:rPr>
            </w:pPr>
            <w:r w:rsidRPr="00B13077">
              <w:rPr>
                <w:rFonts w:ascii="Pyidaungsu" w:hAnsi="Pyidaungsu" w:cs="Pyidaungsu"/>
                <w:noProof/>
              </w:rPr>
              <w:t>SDG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7E66" w14:textId="0966AF3A" w:rsidR="00D97369" w:rsidRPr="00B13077" w:rsidRDefault="00D97369" w:rsidP="00CC272A">
            <w:pPr>
              <w:rPr>
                <w:rFonts w:ascii="Pyidaungsu" w:hAnsi="Pyidaungsu" w:cs="Pyidaungsu"/>
              </w:rPr>
            </w:pPr>
            <w:proofErr w:type="spellStart"/>
            <w:r w:rsidRPr="00B13077">
              <w:rPr>
                <w:rFonts w:ascii="Pyidaungsu" w:hAnsi="Pyidaungsu" w:cs="Pyidaungsu"/>
              </w:rPr>
              <w:t>အကြောင်းပြချက</w:t>
            </w:r>
            <w:proofErr w:type="spellEnd"/>
            <w:r w:rsidRPr="00B13077">
              <w:rPr>
                <w:rFonts w:ascii="Pyidaungsu" w:hAnsi="Pyidaungsu" w:cs="Pyidaungsu"/>
              </w:rPr>
              <w:t>်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2024" w14:textId="63010E0C" w:rsidR="00CC272A" w:rsidRDefault="00D97369" w:rsidP="00CC272A">
            <w:pPr>
              <w:rPr>
                <w:rFonts w:ascii="Pyidaungsu" w:hAnsi="Pyidaungsu" w:cs="Pyidaungsu"/>
              </w:rPr>
            </w:pPr>
            <w:proofErr w:type="spellStart"/>
            <w:r w:rsidRPr="00B13077">
              <w:rPr>
                <w:rFonts w:ascii="Pyidaungsu" w:hAnsi="Pyidaungsu" w:cs="Pyidaungsu"/>
              </w:rPr>
              <w:t>အဓိကအချက်အလက်များ</w:t>
            </w:r>
            <w:proofErr w:type="spellEnd"/>
          </w:p>
          <w:p w14:paraId="5883ECA4" w14:textId="3FA3519F" w:rsidR="00D97369" w:rsidRPr="00B13077" w:rsidRDefault="00D97369" w:rsidP="00CC272A">
            <w:pPr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</w:rPr>
              <w:t xml:space="preserve">(၂၀၂၂-၂၀၂၃ </w:t>
            </w:r>
            <w:proofErr w:type="spellStart"/>
            <w:r w:rsidRPr="00B13077">
              <w:rPr>
                <w:rFonts w:ascii="Pyidaungsu" w:hAnsi="Pyidaungsu" w:cs="Pyidaungsu"/>
              </w:rPr>
              <w:t>ဘဏ္ဍာနှစ</w:t>
            </w:r>
            <w:proofErr w:type="spellEnd"/>
            <w:r w:rsidRPr="00B13077">
              <w:rPr>
                <w:rFonts w:ascii="Pyidaungsu" w:hAnsi="Pyidaungsu" w:cs="Pyidaungsu"/>
              </w:rPr>
              <w:t>်)</w:t>
            </w:r>
          </w:p>
        </w:tc>
      </w:tr>
      <w:tr w:rsidR="00D97369" w:rsidRPr="00B13077" w14:paraId="0F0FC3A5" w14:textId="77777777" w:rsidTr="008E67B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2834" w14:textId="2F2385A2" w:rsidR="00D97369" w:rsidRPr="00B13077" w:rsidRDefault="00D97369" w:rsidP="00D97369">
            <w:pPr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  <w:noProof/>
              </w:rPr>
              <w:drawing>
                <wp:inline distT="0" distB="0" distL="0" distR="0" wp14:anchorId="00CA530D" wp14:editId="6CE0B9DD">
                  <wp:extent cx="516835" cy="516835"/>
                  <wp:effectExtent l="0" t="0" r="0" b="0"/>
                  <wp:docPr id="22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541" cy="521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5A35" w14:textId="438948E2" w:rsidR="00D97369" w:rsidRPr="00B13077" w:rsidRDefault="00D97369" w:rsidP="00D97369">
            <w:pPr>
              <w:jc w:val="both"/>
              <w:rPr>
                <w:rFonts w:ascii="Pyidaungsu" w:hAnsi="Pyidaungsu" w:cs="Pyidaungsu"/>
              </w:rPr>
            </w:pPr>
            <w:proofErr w:type="spellStart"/>
            <w:r w:rsidRPr="00B13077">
              <w:rPr>
                <w:rFonts w:ascii="Pyidaungsu" w:hAnsi="Pyidaungsu" w:cs="Pyidaungsu"/>
              </w:rPr>
              <w:t>စိုက်ပျိုးရေးသည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မြန်မာ့စီးပွားရေး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၏ </w:t>
            </w:r>
            <w:proofErr w:type="spellStart"/>
            <w:r w:rsidRPr="00B13077">
              <w:rPr>
                <w:rFonts w:ascii="Pyidaungsu" w:hAnsi="Pyidaungsu" w:cs="Pyidaungsu"/>
              </w:rPr>
              <w:t>ကျောရိုး</w:t>
            </w:r>
            <w:proofErr w:type="spellEnd"/>
            <w:r w:rsidR="00422D4B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ဖြစ်သည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်။ </w:t>
            </w:r>
            <w:proofErr w:type="spellStart"/>
            <w:r w:rsidRPr="00B13077">
              <w:rPr>
                <w:rFonts w:ascii="Pyidaungsu" w:hAnsi="Pyidaungsu" w:cs="Pyidaungsu"/>
              </w:rPr>
              <w:t>ရေရှည်တည်တံ့သော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လယ်ယာ</w:t>
            </w:r>
            <w:proofErr w:type="spellEnd"/>
            <w:r w:rsidR="00422D4B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စိုက်ပျိုးရေးကို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ထောက်ပံ့ပေးခြင်းသည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စိုက်ခင်းများ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၏ </w:t>
            </w:r>
            <w:proofErr w:type="spellStart"/>
            <w:r w:rsidRPr="00B13077">
              <w:rPr>
                <w:rFonts w:ascii="Pyidaungsu" w:hAnsi="Pyidaungsu" w:cs="Pyidaungsu"/>
              </w:rPr>
              <w:t>အထွက်နှုန်းကို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မြှင့်</w:t>
            </w:r>
            <w:proofErr w:type="spellStart"/>
            <w:r w:rsidRPr="00B13077">
              <w:rPr>
                <w:rFonts w:ascii="Pyidaungsu" w:hAnsi="Pyidaungsu" w:cs="Pyidaungsu"/>
              </w:rPr>
              <w:t>တင်ရန်နှင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B13077">
              <w:rPr>
                <w:rFonts w:ascii="Pyidaungsu" w:hAnsi="Pyidaungsu" w:cs="Pyidaungsu"/>
              </w:rPr>
              <w:t>နိုင်ငံတစ်ဝန်းရှိ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ထောင်ချီသော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လယ်သမား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လူမှုအသိုင်းအဝိုင်းများ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၏ </w:t>
            </w:r>
            <w:proofErr w:type="spellStart"/>
            <w:r w:rsidRPr="00B13077">
              <w:rPr>
                <w:rFonts w:ascii="Pyidaungsu" w:hAnsi="Pyidaungsu" w:cs="Pyidaungsu"/>
              </w:rPr>
              <w:t>အသက်မွေးဝမ်း</w:t>
            </w:r>
            <w:proofErr w:type="spellEnd"/>
            <w:r w:rsidR="00422D4B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ကျောင်းမှုကို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မြှင့်</w:t>
            </w:r>
            <w:proofErr w:type="spellStart"/>
            <w:r w:rsidRPr="00B13077">
              <w:rPr>
                <w:rFonts w:ascii="Pyidaungsu" w:hAnsi="Pyidaungsu" w:cs="Pyidaungsu"/>
              </w:rPr>
              <w:t>တင်ရန်အတွက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အရေးကြီး</w:t>
            </w:r>
            <w:proofErr w:type="spellEnd"/>
            <w:r w:rsidR="00422D4B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ပါသည</w:t>
            </w:r>
            <w:proofErr w:type="spellEnd"/>
            <w:r w:rsidRPr="00B13077">
              <w:rPr>
                <w:rFonts w:ascii="Pyidaungsu" w:hAnsi="Pyidaungsu" w:cs="Pyidaungsu"/>
              </w:rPr>
              <w:t>်။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1AA6" w14:textId="77777777" w:rsidR="00B11717" w:rsidRDefault="00D97369" w:rsidP="00B1171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Pyidaungsu" w:hAnsi="Pyidaungsu" w:cs="Pyidaungsu"/>
              </w:rPr>
            </w:pPr>
            <w:proofErr w:type="spellStart"/>
            <w:r w:rsidRPr="00B13077">
              <w:rPr>
                <w:rFonts w:ascii="Pyidaungsu" w:hAnsi="Pyidaungsu" w:cs="Pyidaungsu"/>
              </w:rPr>
              <w:t>ဖြန</w:t>
            </w:r>
            <w:proofErr w:type="spellEnd"/>
            <w:r w:rsidRPr="00B13077">
              <w:rPr>
                <w:rFonts w:ascii="Pyidaungsu" w:hAnsi="Pyidaungsu" w:cs="Pyidaungsu"/>
              </w:rPr>
              <w:t>့်</w:t>
            </w:r>
            <w:proofErr w:type="spellStart"/>
            <w:r w:rsidRPr="00B13077">
              <w:rPr>
                <w:rFonts w:ascii="Pyidaungsu" w:hAnsi="Pyidaungsu" w:cs="Pyidaungsu"/>
              </w:rPr>
              <w:t>ဖြူးသူပေါင်း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၃,၃၆၀ </w:t>
            </w:r>
            <w:proofErr w:type="spellStart"/>
            <w:r w:rsidRPr="00B13077">
              <w:rPr>
                <w:rFonts w:ascii="Pyidaungsu" w:hAnsi="Pyidaungsu" w:cs="Pyidaungsu"/>
              </w:rPr>
              <w:t>ကျော်နှင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B13077">
              <w:rPr>
                <w:rFonts w:ascii="Pyidaungsu" w:hAnsi="Pyidaungsu" w:cs="Pyidaungsu"/>
              </w:rPr>
              <w:t>ပူးပေါင်းပြီး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နိုင်ငံတစ်ဝှမ်းရှိ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သိန်းပေါင်း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များစွာသော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တောင်သူ</w:t>
            </w:r>
            <w:proofErr w:type="spellEnd"/>
            <w:r w:rsidRPr="00B13077">
              <w:rPr>
                <w:rFonts w:ascii="Pyidaungsu" w:hAnsi="Pyidaungsu" w:cs="Pyidaungsu"/>
                <w:cs/>
              </w:rPr>
              <w:t>ဦး</w:t>
            </w:r>
            <w:proofErr w:type="spellStart"/>
            <w:r w:rsidRPr="00B13077">
              <w:rPr>
                <w:rFonts w:ascii="Pyidaungsu" w:hAnsi="Pyidaungsu" w:cs="Pyidaungsu"/>
              </w:rPr>
              <w:t>ကြီးများကို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ဝန်ဆောင်မှုပေးခဲ့သည</w:t>
            </w:r>
            <w:proofErr w:type="spellEnd"/>
            <w:r w:rsidRPr="00B13077">
              <w:rPr>
                <w:rFonts w:ascii="Pyidaungsu" w:hAnsi="Pyidaungsu" w:cs="Pyidaungsu"/>
              </w:rPr>
              <w:t>်။</w:t>
            </w:r>
          </w:p>
          <w:p w14:paraId="5F8511FB" w14:textId="6812BAF0" w:rsidR="00D97369" w:rsidRPr="00B11717" w:rsidRDefault="00D97369" w:rsidP="00B1171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Pyidaungsu" w:hAnsi="Pyidaungsu" w:cs="Pyidaungsu"/>
              </w:rPr>
            </w:pPr>
            <w:r w:rsidRPr="00B11717">
              <w:rPr>
                <w:rFonts w:ascii="Pyidaungsu" w:hAnsi="Pyidaungsu" w:cs="Pyidaungsu"/>
              </w:rPr>
              <w:t>ကျွ</w:t>
            </w:r>
            <w:proofErr w:type="spellStart"/>
            <w:r w:rsidRPr="00B11717">
              <w:rPr>
                <w:rFonts w:ascii="Pyidaungsu" w:hAnsi="Pyidaungsu" w:cs="Pyidaungsu"/>
              </w:rPr>
              <w:t>န်ုပ်တို</w:t>
            </w:r>
            <w:proofErr w:type="spellEnd"/>
            <w:r w:rsidRPr="00B11717">
              <w:rPr>
                <w:rFonts w:ascii="Pyidaungsu" w:hAnsi="Pyidaungsu" w:cs="Pyidaungsu"/>
              </w:rPr>
              <w:t>့၏ကျွ</w:t>
            </w:r>
            <w:proofErr w:type="spellStart"/>
            <w:r w:rsidRPr="00B11717">
              <w:rPr>
                <w:rFonts w:ascii="Pyidaungsu" w:hAnsi="Pyidaungsu" w:cs="Pyidaungsu"/>
              </w:rPr>
              <w:t>မ်းကျင်ပညာရှင်များသည</w:t>
            </w:r>
            <w:proofErr w:type="spellEnd"/>
            <w:r w:rsidRPr="00B11717">
              <w:rPr>
                <w:rFonts w:ascii="Pyidaungsu" w:hAnsi="Pyidaungsu" w:cs="Pyidaungsu"/>
              </w:rPr>
              <w:t>် ကျွ</w:t>
            </w:r>
            <w:proofErr w:type="spellStart"/>
            <w:r w:rsidRPr="00B11717">
              <w:rPr>
                <w:rFonts w:ascii="Pyidaungsu" w:hAnsi="Pyidaungsu" w:cs="Pyidaungsu"/>
              </w:rPr>
              <w:t>မ်းကျင်မှုများကို</w:t>
            </w:r>
            <w:proofErr w:type="spellEnd"/>
            <w:r w:rsidRPr="00B11717">
              <w:rPr>
                <w:rFonts w:ascii="Pyidaungsu" w:hAnsi="Pyidaungsu" w:cs="Pyidaungsu"/>
              </w:rPr>
              <w:t xml:space="preserve"> မျှ</w:t>
            </w:r>
            <w:proofErr w:type="spellStart"/>
            <w:r w:rsidRPr="00B11717">
              <w:rPr>
                <w:rFonts w:ascii="Pyidaungsu" w:hAnsi="Pyidaungsu" w:cs="Pyidaungsu"/>
              </w:rPr>
              <w:t>ဝေရန</w:t>
            </w:r>
            <w:proofErr w:type="spellEnd"/>
            <w:r w:rsidRPr="00B1171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1717">
              <w:rPr>
                <w:rFonts w:ascii="Pyidaungsu" w:hAnsi="Pyidaungsu" w:cs="Pyidaungsu"/>
              </w:rPr>
              <w:t>သင်တန်း</w:t>
            </w:r>
            <w:proofErr w:type="spellEnd"/>
            <w:r w:rsidRPr="00B1171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1717">
              <w:rPr>
                <w:rFonts w:ascii="Pyidaungsu" w:hAnsi="Pyidaungsu" w:cs="Pyidaungsu"/>
              </w:rPr>
              <w:t>ပေါင်း</w:t>
            </w:r>
            <w:proofErr w:type="spellEnd"/>
            <w:r w:rsidRPr="00B11717">
              <w:rPr>
                <w:rFonts w:ascii="Pyidaungsu" w:hAnsi="Pyidaungsu" w:cs="Pyidaungsu"/>
              </w:rPr>
              <w:t xml:space="preserve"> ၁,၅၇</w:t>
            </w:r>
            <w:r w:rsidR="00D54109">
              <w:rPr>
                <w:rFonts w:ascii="Pyidaungsu" w:hAnsi="Pyidaungsu" w:cs="Pyidaungsu"/>
              </w:rPr>
              <w:t>၃ခု</w:t>
            </w:r>
            <w:r w:rsidRPr="00B11717">
              <w:rPr>
                <w:rFonts w:ascii="Pyidaungsu" w:hAnsi="Pyidaungsu" w:cs="Pyidaungsu"/>
              </w:rPr>
              <w:t xml:space="preserve">ကို </w:t>
            </w:r>
            <w:proofErr w:type="spellStart"/>
            <w:r w:rsidRPr="00B11717">
              <w:rPr>
                <w:rFonts w:ascii="Pyidaungsu" w:hAnsi="Pyidaungsu" w:cs="Pyidaungsu"/>
              </w:rPr>
              <w:t>စီစဉ်ခဲ့ပြီး</w:t>
            </w:r>
            <w:proofErr w:type="spellEnd"/>
            <w:r w:rsidRPr="00B1171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1717">
              <w:rPr>
                <w:rFonts w:ascii="Pyidaungsu" w:hAnsi="Pyidaungsu" w:cs="Pyidaungsu"/>
              </w:rPr>
              <w:t>တောင်သူ</w:t>
            </w:r>
            <w:proofErr w:type="spellEnd"/>
            <w:r w:rsidR="00D54109">
              <w:rPr>
                <w:rFonts w:ascii="Pyidaungsu" w:hAnsi="Pyidaungsu" w:cs="Pyidaungsu"/>
              </w:rPr>
              <w:t xml:space="preserve"> </w:t>
            </w:r>
            <w:r w:rsidRPr="00B11717">
              <w:rPr>
                <w:rFonts w:ascii="Pyidaungsu" w:hAnsi="Pyidaungsu" w:cs="Pyidaungsu"/>
                <w:cs/>
              </w:rPr>
              <w:t>ဦး</w:t>
            </w:r>
            <w:proofErr w:type="spellStart"/>
            <w:r w:rsidRPr="00B11717">
              <w:rPr>
                <w:rFonts w:ascii="Pyidaungsu" w:hAnsi="Pyidaungsu" w:cs="Pyidaungsu"/>
              </w:rPr>
              <w:t>ကြီးပေါင်း</w:t>
            </w:r>
            <w:proofErr w:type="spellEnd"/>
            <w:r w:rsidRPr="00B11717">
              <w:rPr>
                <w:rFonts w:ascii="Pyidaungsu" w:hAnsi="Pyidaungsu" w:cs="Pyidaungsu"/>
              </w:rPr>
              <w:t xml:space="preserve"> ၇၄,၈၀၀ </w:t>
            </w:r>
            <w:proofErr w:type="spellStart"/>
            <w:r w:rsidRPr="00B11717">
              <w:rPr>
                <w:rFonts w:ascii="Pyidaungsu" w:hAnsi="Pyidaungsu" w:cs="Pyidaungsu"/>
              </w:rPr>
              <w:t>ကျော</w:t>
            </w:r>
            <w:proofErr w:type="spellEnd"/>
            <w:r w:rsidRPr="00B1171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1717">
              <w:rPr>
                <w:rFonts w:ascii="Pyidaungsu" w:hAnsi="Pyidaungsu" w:cs="Pyidaungsu"/>
              </w:rPr>
              <w:t>နှင</w:t>
            </w:r>
            <w:proofErr w:type="spellEnd"/>
            <w:r w:rsidRPr="00B11717">
              <w:rPr>
                <w:rFonts w:ascii="Pyidaungsu" w:hAnsi="Pyidaungsu" w:cs="Pyidaungsu"/>
              </w:rPr>
              <w:t>့် ‌</w:t>
            </w:r>
            <w:proofErr w:type="spellStart"/>
            <w:r w:rsidRPr="00B11717">
              <w:rPr>
                <w:rFonts w:ascii="Pyidaungsu" w:hAnsi="Pyidaungsu" w:cs="Pyidaungsu"/>
              </w:rPr>
              <w:t>တွေ့ဆုံ</w:t>
            </w:r>
            <w:proofErr w:type="spellEnd"/>
            <w:r w:rsidR="00D54109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1717">
              <w:rPr>
                <w:rFonts w:ascii="Pyidaungsu" w:hAnsi="Pyidaungsu" w:cs="Pyidaungsu"/>
              </w:rPr>
              <w:t>ဆက်သွယ်ခဲ့သည</w:t>
            </w:r>
            <w:proofErr w:type="spellEnd"/>
            <w:r w:rsidRPr="00B11717">
              <w:rPr>
                <w:rFonts w:ascii="Pyidaungsu" w:hAnsi="Pyidaungsu" w:cs="Pyidaungsu"/>
              </w:rPr>
              <w:t>်။</w:t>
            </w:r>
          </w:p>
        </w:tc>
      </w:tr>
      <w:tr w:rsidR="00D97369" w:rsidRPr="00B13077" w14:paraId="2E84681B" w14:textId="77777777" w:rsidTr="008E67B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5546" w14:textId="25D76934" w:rsidR="00D97369" w:rsidRPr="00B13077" w:rsidRDefault="00D97369" w:rsidP="00D97369">
            <w:pPr>
              <w:rPr>
                <w:rFonts w:ascii="Pyidaungsu" w:hAnsi="Pyidaungsu" w:cs="Pyidaungsu"/>
                <w:noProof/>
              </w:rPr>
            </w:pPr>
            <w:r w:rsidRPr="00B13077">
              <w:rPr>
                <w:rFonts w:ascii="Pyidaungsu" w:hAnsi="Pyidaungsu" w:cs="Pyidaungsu"/>
                <w:noProof/>
              </w:rPr>
              <w:lastRenderedPageBreak/>
              <w:drawing>
                <wp:inline distT="0" distB="0" distL="0" distR="0" wp14:anchorId="53EBB905" wp14:editId="1525D973">
                  <wp:extent cx="525439" cy="525439"/>
                  <wp:effectExtent l="0" t="0" r="8255" b="825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98" cy="52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5171" w14:textId="59096709" w:rsidR="00D97369" w:rsidRPr="00B13077" w:rsidRDefault="00D97369" w:rsidP="00D97369">
            <w:pPr>
              <w:jc w:val="both"/>
              <w:rPr>
                <w:rFonts w:ascii="Pyidaungsu" w:hAnsi="Pyidaungsu" w:cs="Pyidaungsu"/>
              </w:rPr>
            </w:pPr>
            <w:proofErr w:type="spellStart"/>
            <w:r w:rsidRPr="00B13077">
              <w:rPr>
                <w:rFonts w:ascii="Pyidaungsu" w:hAnsi="Pyidaungsu" w:cs="Pyidaungsu"/>
              </w:rPr>
              <w:t>တာဝန်ယူမှု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တာဝန်ခံမှုရှိသော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စီးပွား</w:t>
            </w:r>
            <w:proofErr w:type="spellEnd"/>
            <w:r w:rsidRPr="00B13077">
              <w:rPr>
                <w:rFonts w:ascii="Pyidaungsu" w:hAnsi="Pyidaungsu" w:cs="Pyidaungsu"/>
              </w:rPr>
              <w:t>‌‌</w:t>
            </w:r>
            <w:proofErr w:type="spellStart"/>
            <w:r w:rsidRPr="00B13077">
              <w:rPr>
                <w:rFonts w:ascii="Pyidaungsu" w:hAnsi="Pyidaungsu" w:cs="Pyidaungsu"/>
              </w:rPr>
              <w:t>ရေးလုပ်ငန်းစု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တစ်ခု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အနေဖြင</w:t>
            </w:r>
            <w:proofErr w:type="spellEnd"/>
            <w:r w:rsidRPr="00B13077">
              <w:rPr>
                <w:rFonts w:ascii="Pyidaungsu" w:hAnsi="Pyidaungsu" w:cs="Pyidaungsu"/>
              </w:rPr>
              <w:t>့် 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န်ုပ်တို့သည</w:t>
            </w:r>
            <w:proofErr w:type="spellEnd"/>
            <w:r w:rsidRPr="00B13077">
              <w:rPr>
                <w:rFonts w:ascii="Pyidaungsu" w:hAnsi="Pyidaungsu" w:cs="Pyidaungsu"/>
              </w:rPr>
              <w:t>် 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န်ုပ်တို့ဝန်ထမ်းများအတွက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တရားမ</w:t>
            </w:r>
            <w:proofErr w:type="spellEnd"/>
            <w:r w:rsidRPr="00B13077">
              <w:rPr>
                <w:rFonts w:ascii="Pyidaungsu" w:hAnsi="Pyidaungsu" w:cs="Pyidaungsu"/>
              </w:rPr>
              <w:t>ျှ</w:t>
            </w:r>
            <w:proofErr w:type="spellStart"/>
            <w:r w:rsidRPr="00B13077">
              <w:rPr>
                <w:rFonts w:ascii="Pyidaungsu" w:hAnsi="Pyidaungsu" w:cs="Pyidaungsu"/>
              </w:rPr>
              <w:t>တသော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အားလုံးပါဝင်ပြီး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လေးစားမှုရှိသည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B13077">
              <w:rPr>
                <w:rFonts w:ascii="Pyidaungsu" w:hAnsi="Pyidaungsu" w:cs="Pyidaungsu"/>
              </w:rPr>
              <w:t>လုပ်ငန်းခွင်အခြေအနေကို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ဖော်ဆောင်ပေးနိုင်ရန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ရည်မှန်းပါသည</w:t>
            </w:r>
            <w:proofErr w:type="spellEnd"/>
            <w:r w:rsidRPr="00B13077">
              <w:rPr>
                <w:rFonts w:ascii="Pyidaungsu" w:hAnsi="Pyidaungsu" w:cs="Pyidaungsu"/>
              </w:rPr>
              <w:t>်။ 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့၏ </w:t>
            </w:r>
            <w:proofErr w:type="spellStart"/>
            <w:r w:rsidRPr="00B13077">
              <w:rPr>
                <w:rFonts w:ascii="Pyidaungsu" w:hAnsi="Pyidaungsu" w:cs="Pyidaungsu"/>
              </w:rPr>
              <w:t>စီးပွားရေးလုပ်ငန်းများ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ထဲမ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ှ </w:t>
            </w:r>
            <w:proofErr w:type="spellStart"/>
            <w:r w:rsidRPr="00B13077">
              <w:rPr>
                <w:rFonts w:ascii="Pyidaungsu" w:hAnsi="Pyidaungsu" w:cs="Pyidaungsu"/>
              </w:rPr>
              <w:t>တစ်ခုဖြစ်သော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မဟာ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သည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စီးပွားရေးလုပ်ငန်းရှင်များ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၊ </w:t>
            </w:r>
            <w:proofErr w:type="spellStart"/>
            <w:r w:rsidRPr="00B13077">
              <w:rPr>
                <w:rFonts w:ascii="Pyidaungsu" w:hAnsi="Pyidaungsu" w:cs="Pyidaungsu"/>
              </w:rPr>
              <w:t>ကျားမတန်းတူညီမ</w:t>
            </w:r>
            <w:proofErr w:type="spellEnd"/>
            <w:r w:rsidRPr="00B13077">
              <w:rPr>
                <w:rFonts w:ascii="Pyidaungsu" w:hAnsi="Pyidaungsu" w:cs="Pyidaungsu"/>
              </w:rPr>
              <w:t>ျှ</w:t>
            </w:r>
            <w:proofErr w:type="spellStart"/>
            <w:r w:rsidRPr="00B13077">
              <w:rPr>
                <w:rFonts w:ascii="Pyidaungsu" w:hAnsi="Pyidaungsu" w:cs="Pyidaungsu"/>
              </w:rPr>
              <w:t>ရေး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ပူးပေါင်းဆောင်ရွက်မှု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အဖွဲ့အစည်း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တွင်ပါဝင်သည</w:t>
            </w:r>
            <w:proofErr w:type="spellEnd"/>
            <w:r w:rsidRPr="00B13077">
              <w:rPr>
                <w:rFonts w:ascii="Pyidaungsu" w:hAnsi="Pyidaungsu" w:cs="Pyidaungsu"/>
              </w:rPr>
              <w:t>်။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C2FD" w14:textId="77777777" w:rsidR="00D97369" w:rsidRPr="00B13077" w:rsidRDefault="00D97369" w:rsidP="00D9736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</w:rPr>
              <w:t>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 </w:t>
            </w:r>
            <w:proofErr w:type="spellStart"/>
            <w:r w:rsidRPr="00B13077">
              <w:rPr>
                <w:rFonts w:ascii="Pyidaungsu" w:hAnsi="Pyidaungsu" w:cs="Pyidaungsu"/>
              </w:rPr>
              <w:t>ဝန်ထမ်းများ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၏ ၂၃ </w:t>
            </w:r>
            <w:proofErr w:type="spellStart"/>
            <w:r w:rsidRPr="00B13077">
              <w:rPr>
                <w:rFonts w:ascii="Pyidaungsu" w:hAnsi="Pyidaungsu" w:cs="Pyidaungsu"/>
              </w:rPr>
              <w:t>ရာခိုင်နှုန်း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သည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အမျိုးသမီးများ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ဖြစ်သည</w:t>
            </w:r>
            <w:proofErr w:type="spellEnd"/>
            <w:r w:rsidRPr="00B13077">
              <w:rPr>
                <w:rFonts w:ascii="Pyidaungsu" w:hAnsi="Pyidaungsu" w:cs="Pyidaungsu"/>
              </w:rPr>
              <w:t>်။</w:t>
            </w:r>
          </w:p>
          <w:p w14:paraId="0CD54911" w14:textId="77777777" w:rsidR="00D97369" w:rsidRPr="00B13077" w:rsidRDefault="00D97369" w:rsidP="00D9736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Pyidaungsu" w:hAnsi="Pyidaungsu" w:cs="Pyidaungsu"/>
              </w:rPr>
            </w:pPr>
            <w:proofErr w:type="spellStart"/>
            <w:r w:rsidRPr="00B13077">
              <w:rPr>
                <w:rFonts w:ascii="Pyidaungsu" w:hAnsi="Pyidaungsu" w:cs="Pyidaungsu"/>
              </w:rPr>
              <w:t>စီမံခန</w:t>
            </w:r>
            <w:proofErr w:type="spellEnd"/>
            <w:r w:rsidRPr="00B13077">
              <w:rPr>
                <w:rFonts w:ascii="Pyidaungsu" w:hAnsi="Pyidaungsu" w:cs="Pyidaungsu"/>
              </w:rPr>
              <w:t>့်</w:t>
            </w:r>
            <w:proofErr w:type="spellStart"/>
            <w:r w:rsidRPr="00B13077">
              <w:rPr>
                <w:rFonts w:ascii="Pyidaungsu" w:hAnsi="Pyidaungsu" w:cs="Pyidaungsu"/>
              </w:rPr>
              <w:t>ခွဲမှုရာထူးကို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တာဝန</w:t>
            </w:r>
            <w:proofErr w:type="spellEnd"/>
            <w:r w:rsidRPr="00B13077">
              <w:rPr>
                <w:rFonts w:ascii="Pyidaungsu" w:hAnsi="Pyidaungsu" w:cs="Pyidaungsu"/>
              </w:rPr>
              <w:t>်</w:t>
            </w:r>
            <w:r w:rsidRPr="00B13077">
              <w:rPr>
                <w:rFonts w:ascii="Pyidaungsu" w:hAnsi="Pyidaungsu" w:cs="Pyidaungsu"/>
                <w:cs/>
              </w:rPr>
              <w:t>ယူထား</w:t>
            </w:r>
            <w:proofErr w:type="spellStart"/>
            <w:r w:rsidRPr="00B13077">
              <w:rPr>
                <w:rFonts w:ascii="Pyidaungsu" w:hAnsi="Pyidaungsu" w:cs="Pyidaungsu"/>
              </w:rPr>
              <w:t>သူ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များ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အနက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၂၅ </w:t>
            </w:r>
            <w:proofErr w:type="spellStart"/>
            <w:r w:rsidRPr="00B13077">
              <w:rPr>
                <w:rFonts w:ascii="Pyidaungsu" w:hAnsi="Pyidaungsu" w:cs="Pyidaungsu"/>
              </w:rPr>
              <w:t>ရာခိုင်နှုန်းမှာ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အမျိုးသမီးများဖြင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B13077">
              <w:rPr>
                <w:rFonts w:ascii="Pyidaungsu" w:hAnsi="Pyidaungsu" w:cs="Pyidaungsu"/>
              </w:rPr>
              <w:t>ဖွဲ့စည်းထားသည</w:t>
            </w:r>
            <w:proofErr w:type="spellEnd"/>
            <w:r w:rsidRPr="00B13077">
              <w:rPr>
                <w:rFonts w:ascii="Pyidaungsu" w:hAnsi="Pyidaungsu" w:cs="Pyidaungsu"/>
              </w:rPr>
              <w:t>်။</w:t>
            </w:r>
          </w:p>
          <w:p w14:paraId="143ACAD7" w14:textId="6D60CCE4" w:rsidR="00D97369" w:rsidRPr="00B13077" w:rsidRDefault="00D97369" w:rsidP="00D97369">
            <w:pPr>
              <w:pStyle w:val="ListParagraph"/>
              <w:numPr>
                <w:ilvl w:val="0"/>
                <w:numId w:val="16"/>
              </w:numPr>
              <w:rPr>
                <w:rFonts w:ascii="Pyidaungsu" w:hAnsi="Pyidaungsu" w:cs="Pyidaungsu"/>
              </w:rPr>
            </w:pPr>
            <w:proofErr w:type="spellStart"/>
            <w:r w:rsidRPr="00B13077">
              <w:rPr>
                <w:rFonts w:ascii="Pyidaungsu" w:hAnsi="Pyidaungsu" w:cs="Pyidaungsu"/>
              </w:rPr>
              <w:t>ရာထူးတိုးသူများ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၏ ၂၉ </w:t>
            </w:r>
            <w:proofErr w:type="spellStart"/>
            <w:r w:rsidRPr="00B13077">
              <w:rPr>
                <w:rFonts w:ascii="Pyidaungsu" w:hAnsi="Pyidaungsu" w:cs="Pyidaungsu"/>
              </w:rPr>
              <w:t>ရာခိုင်နှုန်း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သည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အမျိုးသမီးများဖြစ်သည</w:t>
            </w:r>
            <w:proofErr w:type="spellEnd"/>
            <w:r w:rsidRPr="00B13077">
              <w:rPr>
                <w:rFonts w:ascii="Pyidaungsu" w:hAnsi="Pyidaungsu" w:cs="Pyidaungsu"/>
              </w:rPr>
              <w:t>်။</w:t>
            </w:r>
          </w:p>
        </w:tc>
      </w:tr>
      <w:tr w:rsidR="00D97369" w:rsidRPr="00B13077" w14:paraId="72E26279" w14:textId="77777777" w:rsidTr="008E67B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B105" w14:textId="05D8BEF9" w:rsidR="00D97369" w:rsidRPr="00B13077" w:rsidRDefault="00D97369" w:rsidP="00D97369">
            <w:pPr>
              <w:rPr>
                <w:rFonts w:ascii="Pyidaungsu" w:hAnsi="Pyidaungsu" w:cs="Pyidaungsu"/>
                <w:noProof/>
              </w:rPr>
            </w:pPr>
            <w:r w:rsidRPr="00B13077">
              <w:rPr>
                <w:rFonts w:ascii="Pyidaungsu" w:hAnsi="Pyidaungsu" w:cs="Pyidaungsu"/>
                <w:noProof/>
              </w:rPr>
              <w:drawing>
                <wp:inline distT="0" distB="0" distL="0" distR="0" wp14:anchorId="6723012A" wp14:editId="44F096A1">
                  <wp:extent cx="552450" cy="55245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353" cy="558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528" w14:textId="1BBB7D8C" w:rsidR="00D97369" w:rsidRPr="00B13077" w:rsidRDefault="00D97369" w:rsidP="00D97369">
            <w:pPr>
              <w:jc w:val="both"/>
              <w:rPr>
                <w:rFonts w:ascii="Pyidaungsu" w:hAnsi="Pyidaungsu" w:cs="Pyidaungsu"/>
              </w:rPr>
            </w:pPr>
            <w:proofErr w:type="spellStart"/>
            <w:r w:rsidRPr="00B13077">
              <w:rPr>
                <w:rFonts w:ascii="Pyidaungsu" w:hAnsi="Pyidaungsu" w:cs="Pyidaungsu"/>
              </w:rPr>
              <w:t>ကုမ္ပဏီတစ်ခုအနေဖြင</w:t>
            </w:r>
            <w:proofErr w:type="spellEnd"/>
            <w:r w:rsidRPr="00B13077">
              <w:rPr>
                <w:rFonts w:ascii="Pyidaungsu" w:hAnsi="Pyidaungsu" w:cs="Pyidaungsu"/>
              </w:rPr>
              <w:t>့် 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့၏ </w:t>
            </w:r>
            <w:proofErr w:type="spellStart"/>
            <w:r w:rsidRPr="00B13077">
              <w:rPr>
                <w:rFonts w:ascii="Pyidaungsu" w:hAnsi="Pyidaungsu" w:cs="Pyidaungsu"/>
              </w:rPr>
              <w:t>လုပ်ငန်းများကို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‌</w:t>
            </w:r>
            <w:proofErr w:type="spellStart"/>
            <w:r w:rsidRPr="00B13077">
              <w:rPr>
                <w:rFonts w:ascii="Pyidaungsu" w:hAnsi="Pyidaungsu" w:cs="Pyidaungsu"/>
              </w:rPr>
              <w:t>ရေရှည်တည်တံ့အောင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ဆောင်ရွက်နေပြီး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့၏ </w:t>
            </w:r>
            <w:proofErr w:type="spellStart"/>
            <w:r w:rsidRPr="00B13077">
              <w:rPr>
                <w:rFonts w:ascii="Pyidaungsu" w:hAnsi="Pyidaungsu" w:cs="Pyidaungsu"/>
              </w:rPr>
              <w:t>ဝန်ထမ်းများအတွက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တိုက်ရိုက်သာမက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့၏ </w:t>
            </w:r>
            <w:proofErr w:type="spellStart"/>
            <w:r w:rsidRPr="00B13077">
              <w:rPr>
                <w:rFonts w:ascii="Pyidaungsu" w:hAnsi="Pyidaungsu" w:cs="Pyidaungsu"/>
              </w:rPr>
              <w:t>ကုန်ပစ္စည်း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ပေးသွင်းသူများနှင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B13077">
              <w:rPr>
                <w:rFonts w:ascii="Pyidaungsu" w:hAnsi="Pyidaungsu" w:cs="Pyidaungsu"/>
              </w:rPr>
              <w:t>လုပ်ဆောင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နေသူများအတွက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သွယ်ဝိုက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်၍ပါ </w:t>
            </w:r>
            <w:proofErr w:type="spellStart"/>
            <w:r w:rsidRPr="00B13077">
              <w:rPr>
                <w:rFonts w:ascii="Pyidaungsu" w:hAnsi="Pyidaungsu" w:cs="Pyidaungsu"/>
              </w:rPr>
              <w:t>အလုပ်အကိုင်များ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ဖန်တီးပေးပါသည</w:t>
            </w:r>
            <w:proofErr w:type="spellEnd"/>
            <w:r w:rsidRPr="00B13077">
              <w:rPr>
                <w:rFonts w:ascii="Pyidaungsu" w:hAnsi="Pyidaungsu" w:cs="Pyidaungsu"/>
              </w:rPr>
              <w:t>်။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1736" w14:textId="77777777" w:rsidR="00D97369" w:rsidRPr="00B13077" w:rsidRDefault="00D97369" w:rsidP="00D9736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</w:rPr>
              <w:t xml:space="preserve">၂၀၂၃ </w:t>
            </w:r>
            <w:proofErr w:type="spellStart"/>
            <w:r w:rsidRPr="00B13077">
              <w:rPr>
                <w:rFonts w:ascii="Pyidaungsu" w:hAnsi="Pyidaungsu" w:cs="Pyidaungsu"/>
              </w:rPr>
              <w:t>ခုနှစ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မတ်လကုန်တွင</w:t>
            </w:r>
            <w:proofErr w:type="spellEnd"/>
            <w:r w:rsidRPr="00B13077">
              <w:rPr>
                <w:rFonts w:ascii="Pyidaungsu" w:hAnsi="Pyidaungsu" w:cs="Pyidaungsu"/>
              </w:rPr>
              <w:t>် 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န်ုပ်တို့တွင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ဝန်ထမ်း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၂,၆၁၇ </w:t>
            </w:r>
            <w:proofErr w:type="spellStart"/>
            <w:r w:rsidRPr="00B13077">
              <w:rPr>
                <w:rFonts w:ascii="Pyidaungsu" w:hAnsi="Pyidaungsu" w:cs="Pyidaungsu"/>
              </w:rPr>
              <w:t>ဦးရှိသည</w:t>
            </w:r>
            <w:proofErr w:type="spellEnd"/>
            <w:r w:rsidRPr="00B13077">
              <w:rPr>
                <w:rFonts w:ascii="Pyidaungsu" w:hAnsi="Pyidaungsu" w:cs="Pyidaungsu"/>
              </w:rPr>
              <w:t>်။</w:t>
            </w:r>
          </w:p>
          <w:p w14:paraId="13005E85" w14:textId="77777777" w:rsidR="00D97369" w:rsidRPr="00B13077" w:rsidRDefault="00D97369" w:rsidP="00D9736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</w:rPr>
              <w:t>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န်ုပ်တို့သည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ဝန်ထမ်းသစ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၄၄၁ </w:t>
            </w:r>
            <w:proofErr w:type="spellStart"/>
            <w:r w:rsidRPr="00B13077">
              <w:rPr>
                <w:rFonts w:ascii="Pyidaungsu" w:hAnsi="Pyidaungsu" w:cs="Pyidaungsu"/>
              </w:rPr>
              <w:t>ဦးကို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ခန</w:t>
            </w:r>
            <w:proofErr w:type="spellEnd"/>
            <w:r w:rsidRPr="00B13077">
              <w:rPr>
                <w:rFonts w:ascii="Pyidaungsu" w:hAnsi="Pyidaungsu" w:cs="Pyidaungsu"/>
              </w:rPr>
              <w:t>့်</w:t>
            </w:r>
            <w:proofErr w:type="spellStart"/>
            <w:r w:rsidRPr="00B13077">
              <w:rPr>
                <w:rFonts w:ascii="Pyidaungsu" w:hAnsi="Pyidaungsu" w:cs="Pyidaungsu"/>
              </w:rPr>
              <w:t>အပ်ခဲ့ပြီး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၉၁ </w:t>
            </w:r>
            <w:proofErr w:type="spellStart"/>
            <w:r w:rsidRPr="00B13077">
              <w:rPr>
                <w:rFonts w:ascii="Pyidaungsu" w:hAnsi="Pyidaungsu" w:cs="Pyidaungsu"/>
              </w:rPr>
              <w:t>ဦးကို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ရာထူးတိုးခဲ့သည</w:t>
            </w:r>
            <w:proofErr w:type="spellEnd"/>
            <w:r w:rsidRPr="00B13077">
              <w:rPr>
                <w:rFonts w:ascii="Pyidaungsu" w:hAnsi="Pyidaungsu" w:cs="Pyidaungsu"/>
              </w:rPr>
              <w:t>်။</w:t>
            </w:r>
          </w:p>
          <w:p w14:paraId="447FB8D3" w14:textId="5DD798D9" w:rsidR="00D97369" w:rsidRPr="00B13077" w:rsidRDefault="00D97369" w:rsidP="00D97369">
            <w:pPr>
              <w:pStyle w:val="ListParagraph"/>
              <w:numPr>
                <w:ilvl w:val="0"/>
                <w:numId w:val="16"/>
              </w:numPr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</w:rPr>
              <w:t>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န်ုပ်တို့သည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ကုန်စည်တင်သွင်းသူ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၁,၂၀၀ </w:t>
            </w:r>
            <w:proofErr w:type="spellStart"/>
            <w:r w:rsidRPr="00B13077">
              <w:rPr>
                <w:rFonts w:ascii="Pyidaungsu" w:hAnsi="Pyidaungsu" w:cs="Pyidaungsu"/>
              </w:rPr>
              <w:t>ကျော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နှင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B13077">
              <w:rPr>
                <w:rFonts w:ascii="Pyidaungsu" w:hAnsi="Pyidaungsu" w:cs="Pyidaungsu"/>
              </w:rPr>
              <w:t>လက်တွဲဆောင်ရွက</w:t>
            </w:r>
            <w:proofErr w:type="spellEnd"/>
            <w:r w:rsidRPr="00B13077">
              <w:rPr>
                <w:rFonts w:ascii="Pyidaungsu" w:hAnsi="Pyidaungsu" w:cs="Pyidaungsu"/>
              </w:rPr>
              <w:t>်</w:t>
            </w:r>
            <w:r w:rsidR="00422D4B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ခဲ့ပြီး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၎</w:t>
            </w:r>
            <w:proofErr w:type="spellStart"/>
            <w:r w:rsidRPr="00B13077">
              <w:rPr>
                <w:rFonts w:ascii="Pyidaungsu" w:hAnsi="Pyidaungsu" w:cs="Pyidaungsu"/>
              </w:rPr>
              <w:t>င်းတို့အနက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၉၈ </w:t>
            </w:r>
            <w:proofErr w:type="spellStart"/>
            <w:r w:rsidRPr="00B13077">
              <w:rPr>
                <w:rFonts w:ascii="Pyidaungsu" w:hAnsi="Pyidaungsu" w:cs="Pyidaungsu"/>
              </w:rPr>
              <w:t>ရာခိုင်နှုန်းမှာ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မြန်မာနိုင်ငံမှဖြစ်သည</w:t>
            </w:r>
            <w:proofErr w:type="spellEnd"/>
            <w:r w:rsidRPr="00B13077">
              <w:rPr>
                <w:rFonts w:ascii="Pyidaungsu" w:hAnsi="Pyidaungsu" w:cs="Pyidaungsu"/>
              </w:rPr>
              <w:t>်။</w:t>
            </w:r>
          </w:p>
        </w:tc>
      </w:tr>
      <w:tr w:rsidR="00D97369" w:rsidRPr="00B13077" w14:paraId="2B9453C7" w14:textId="77777777" w:rsidTr="008E67B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A468" w14:textId="38E80914" w:rsidR="00D97369" w:rsidRPr="00B13077" w:rsidRDefault="00D97369" w:rsidP="00D97369">
            <w:pPr>
              <w:rPr>
                <w:rFonts w:ascii="Pyidaungsu" w:hAnsi="Pyidaungsu" w:cs="Pyidaungsu"/>
                <w:noProof/>
              </w:rPr>
            </w:pPr>
            <w:r w:rsidRPr="00B13077">
              <w:rPr>
                <w:rFonts w:ascii="Pyidaungsu" w:hAnsi="Pyidaungsu" w:cs="Pyidaungsu"/>
                <w:noProof/>
              </w:rPr>
              <w:drawing>
                <wp:inline distT="0" distB="0" distL="0" distR="0" wp14:anchorId="38B10B99" wp14:editId="7B16C36C">
                  <wp:extent cx="536575" cy="53657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BB7" w14:textId="36C78832" w:rsidR="00D97369" w:rsidRPr="00B13077" w:rsidRDefault="00D97369" w:rsidP="00D97369">
            <w:pPr>
              <w:jc w:val="both"/>
              <w:rPr>
                <w:rFonts w:ascii="Pyidaungsu" w:hAnsi="Pyidaungsu" w:cs="Pyidaungsu"/>
              </w:rPr>
            </w:pPr>
            <w:proofErr w:type="spellStart"/>
            <w:r w:rsidRPr="00B13077">
              <w:rPr>
                <w:rFonts w:ascii="Pyidaungsu" w:hAnsi="Pyidaungsu" w:cs="Pyidaungsu"/>
              </w:rPr>
              <w:t>လုပ်ငန်းလည်ပတ်ရန်အတွက</w:t>
            </w:r>
            <w:proofErr w:type="spellEnd"/>
            <w:r w:rsidRPr="00B13077">
              <w:rPr>
                <w:rFonts w:ascii="Pyidaungsu" w:hAnsi="Pyidaungsu" w:cs="Pyidaungsu"/>
              </w:rPr>
              <w:t>် 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့၏ </w:t>
            </w:r>
            <w:proofErr w:type="spellStart"/>
            <w:r w:rsidRPr="00B13077">
              <w:rPr>
                <w:rFonts w:ascii="Pyidaungsu" w:hAnsi="Pyidaungsu" w:cs="Pyidaungsu"/>
              </w:rPr>
              <w:t>ကုန်ထုတ်လုပ</w:t>
            </w:r>
            <w:proofErr w:type="spellEnd"/>
            <w:r w:rsidRPr="00B13077">
              <w:rPr>
                <w:rFonts w:ascii="Pyidaungsu" w:hAnsi="Pyidaungsu" w:cs="Pyidaungsu"/>
              </w:rPr>
              <w:t>်‌</w:t>
            </w:r>
            <w:proofErr w:type="spellStart"/>
            <w:r w:rsidRPr="00B13077">
              <w:rPr>
                <w:rFonts w:ascii="Pyidaungsu" w:hAnsi="Pyidaungsu" w:cs="Pyidaungsu"/>
              </w:rPr>
              <w:t>သော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စက်ရုံများသည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ရေကို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ထုတ်ယူရန်နှင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B13077">
              <w:rPr>
                <w:rFonts w:ascii="Pyidaungsu" w:hAnsi="Pyidaungsu" w:cs="Pyidaungsu"/>
              </w:rPr>
              <w:t>စွန</w:t>
            </w:r>
            <w:proofErr w:type="spellEnd"/>
            <w:r w:rsidRPr="00B13077">
              <w:rPr>
                <w:rFonts w:ascii="Pyidaungsu" w:hAnsi="Pyidaungsu" w:cs="Pyidaungsu"/>
              </w:rPr>
              <w:t>့်</w:t>
            </w:r>
            <w:proofErr w:type="spellStart"/>
            <w:r w:rsidRPr="00B13077">
              <w:rPr>
                <w:rFonts w:ascii="Pyidaungsu" w:hAnsi="Pyidaungsu" w:cs="Pyidaungsu"/>
              </w:rPr>
              <w:t>ထုတ်ရန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လိုအပ်ပါသည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်။ </w:t>
            </w:r>
            <w:proofErr w:type="spellStart"/>
            <w:r w:rsidRPr="00B13077">
              <w:rPr>
                <w:rFonts w:ascii="Pyidaungsu" w:hAnsi="Pyidaungsu" w:cs="Pyidaungsu"/>
              </w:rPr>
              <w:t>ထို့ကြောင</w:t>
            </w:r>
            <w:proofErr w:type="spellEnd"/>
            <w:r w:rsidRPr="00B13077">
              <w:rPr>
                <w:rFonts w:ascii="Pyidaungsu" w:hAnsi="Pyidaungsu" w:cs="Pyidaungsu"/>
              </w:rPr>
              <w:t>့် 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့၏ </w:t>
            </w:r>
            <w:proofErr w:type="spellStart"/>
            <w:r w:rsidRPr="00B13077">
              <w:rPr>
                <w:rFonts w:ascii="Pyidaungsu" w:hAnsi="Pyidaungsu" w:cs="Pyidaungsu"/>
              </w:rPr>
              <w:t>လုပ်ဆောင်မှုများမ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ှ </w:t>
            </w:r>
            <w:proofErr w:type="spellStart"/>
            <w:r w:rsidRPr="00B13077">
              <w:rPr>
                <w:rFonts w:ascii="Pyidaungsu" w:hAnsi="Pyidaungsu" w:cs="Pyidaungsu"/>
              </w:rPr>
              <w:t>ညစ်ညမ်းမှု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၊ </w:t>
            </w:r>
            <w:proofErr w:type="spellStart"/>
            <w:r w:rsidRPr="00B13077">
              <w:rPr>
                <w:rFonts w:ascii="Pyidaungsu" w:hAnsi="Pyidaungsu" w:cs="Pyidaungsu"/>
              </w:rPr>
              <w:t>ရေပြတ်လပ်မှုစသည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B13077">
              <w:rPr>
                <w:rFonts w:ascii="Pyidaungsu" w:hAnsi="Pyidaungsu" w:cs="Pyidaungsu"/>
              </w:rPr>
              <w:t>ဒေသဆိုင်ရာ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ပြဿ</w:t>
            </w:r>
            <w:proofErr w:type="spellStart"/>
            <w:r w:rsidRPr="00B13077">
              <w:rPr>
                <w:rFonts w:ascii="Pyidaungsu" w:hAnsi="Pyidaungsu" w:cs="Pyidaungsu"/>
              </w:rPr>
              <w:t>နာများ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မဖြစ်ပေ</w:t>
            </w:r>
            <w:proofErr w:type="spellEnd"/>
            <w:r w:rsidRPr="00B13077">
              <w:rPr>
                <w:rFonts w:ascii="Pyidaungsu" w:hAnsi="Pyidaungsu" w:cs="Pyidaungsu"/>
              </w:rPr>
              <w:t>ါ်</w:t>
            </w:r>
            <w:proofErr w:type="spellStart"/>
            <w:r w:rsidRPr="00B13077">
              <w:rPr>
                <w:rFonts w:ascii="Pyidaungsu" w:hAnsi="Pyidaungsu" w:cs="Pyidaungsu"/>
              </w:rPr>
              <w:t>စေရန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ဂရုတစိုက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စောင</w:t>
            </w:r>
            <w:proofErr w:type="spellEnd"/>
            <w:r w:rsidRPr="00B13077">
              <w:rPr>
                <w:rFonts w:ascii="Pyidaungsu" w:hAnsi="Pyidaungsu" w:cs="Pyidaungsu"/>
              </w:rPr>
              <w:t>့်</w:t>
            </w:r>
            <w:proofErr w:type="spellStart"/>
            <w:r w:rsidRPr="00B13077">
              <w:rPr>
                <w:rFonts w:ascii="Pyidaungsu" w:hAnsi="Pyidaungsu" w:cs="Pyidaungsu"/>
              </w:rPr>
              <w:t>ကြည</w:t>
            </w:r>
            <w:proofErr w:type="spellEnd"/>
            <w:r w:rsidRPr="00B13077">
              <w:rPr>
                <w:rFonts w:ascii="Pyidaungsu" w:hAnsi="Pyidaungsu" w:cs="Pyidaungsu"/>
              </w:rPr>
              <w:t>့်</w:t>
            </w:r>
            <w:proofErr w:type="spellStart"/>
            <w:r w:rsidRPr="00B13077">
              <w:rPr>
                <w:rFonts w:ascii="Pyidaungsu" w:hAnsi="Pyidaungsu" w:cs="Pyidaungsu"/>
              </w:rPr>
              <w:t>လျက်ရှိပါသည</w:t>
            </w:r>
            <w:proofErr w:type="spellEnd"/>
            <w:r w:rsidRPr="00B13077">
              <w:rPr>
                <w:rFonts w:ascii="Pyidaungsu" w:hAnsi="Pyidaungsu" w:cs="Pyidaungsu"/>
              </w:rPr>
              <w:t>်။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2E8B" w14:textId="3EACEDE4" w:rsidR="00D97369" w:rsidRPr="00B13077" w:rsidRDefault="00D97369" w:rsidP="00D97369">
            <w:pPr>
              <w:pStyle w:val="ListParagraph"/>
              <w:numPr>
                <w:ilvl w:val="0"/>
                <w:numId w:val="16"/>
              </w:numPr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</w:rPr>
              <w:t>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န်ုပ်တို့သည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ရေကုဗမီတာ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၇၆,၈၈၃ </w:t>
            </w:r>
            <w:proofErr w:type="spellStart"/>
            <w:r w:rsidRPr="00B13077">
              <w:rPr>
                <w:rFonts w:ascii="Pyidaungsu" w:hAnsi="Pyidaungsu" w:cs="Pyidaungsu"/>
              </w:rPr>
              <w:t>သုံးစွဲပြီး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ကုဗမီတာ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၂,၄၈၃ </w:t>
            </w:r>
            <w:proofErr w:type="spellStart"/>
            <w:r w:rsidRPr="00B13077">
              <w:rPr>
                <w:rFonts w:ascii="Pyidaungsu" w:hAnsi="Pyidaungsu" w:cs="Pyidaungsu"/>
              </w:rPr>
              <w:t>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စွန</w:t>
            </w:r>
            <w:proofErr w:type="spellEnd"/>
            <w:r w:rsidRPr="00B13077">
              <w:rPr>
                <w:rFonts w:ascii="Pyidaungsu" w:hAnsi="Pyidaungsu" w:cs="Pyidaungsu"/>
              </w:rPr>
              <w:t>့်</w:t>
            </w:r>
            <w:proofErr w:type="spellStart"/>
            <w:r w:rsidRPr="00B13077">
              <w:rPr>
                <w:rFonts w:ascii="Pyidaungsu" w:hAnsi="Pyidaungsu" w:cs="Pyidaungsu"/>
              </w:rPr>
              <w:t>ထုတ်ခဲ့သည</w:t>
            </w:r>
            <w:proofErr w:type="spellEnd"/>
            <w:r w:rsidRPr="00B13077">
              <w:rPr>
                <w:rFonts w:ascii="Pyidaungsu" w:hAnsi="Pyidaungsu" w:cs="Pyidaungsu"/>
              </w:rPr>
              <w:t>်။</w:t>
            </w:r>
          </w:p>
        </w:tc>
      </w:tr>
      <w:tr w:rsidR="00D97369" w:rsidRPr="00B13077" w14:paraId="379B1E2C" w14:textId="77777777" w:rsidTr="008E67B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C57E" w14:textId="2A63D15B" w:rsidR="00D97369" w:rsidRPr="00B13077" w:rsidRDefault="00D97369" w:rsidP="00D97369">
            <w:pPr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  <w:noProof/>
                <w:color w:val="333333"/>
              </w:rPr>
              <w:drawing>
                <wp:inline distT="0" distB="0" distL="0" distR="0" wp14:anchorId="52634927" wp14:editId="45FA46BE">
                  <wp:extent cx="539750" cy="539750"/>
                  <wp:effectExtent l="0" t="0" r="0" b="0"/>
                  <wp:docPr id="82" name="Image 82" descr="Responsible consumption and production">
                    <a:hlinkClick xmlns:a="http://schemas.openxmlformats.org/drawingml/2006/main" r:id="rId16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ponsible consumption and production">
                            <a:hlinkClick r:id="rId16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688F" w14:textId="0C27147D" w:rsidR="00D97369" w:rsidRPr="00B13077" w:rsidRDefault="00D97369" w:rsidP="00D97369">
            <w:pPr>
              <w:jc w:val="both"/>
              <w:rPr>
                <w:rFonts w:ascii="Pyidaungsu" w:hAnsi="Pyidaungsu" w:cs="Pyidaungsu"/>
                <w:bCs/>
                <w:iCs/>
              </w:rPr>
            </w:pPr>
            <w:r w:rsidRPr="00B13077">
              <w:rPr>
                <w:rFonts w:ascii="Pyidaungsu" w:hAnsi="Pyidaungsu" w:cs="Pyidaungsu"/>
              </w:rPr>
              <w:t>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</w:t>
            </w:r>
            <w:proofErr w:type="spellEnd"/>
            <w:r w:rsidRPr="00B13077">
              <w:rPr>
                <w:rFonts w:ascii="Pyidaungsu" w:hAnsi="Pyidaungsu" w:cs="Pyidaungsu"/>
              </w:rPr>
              <w:t>့၏</w:t>
            </w:r>
            <w:proofErr w:type="spellStart"/>
            <w:r w:rsidRPr="00B13077">
              <w:rPr>
                <w:rFonts w:ascii="Pyidaungsu" w:hAnsi="Pyidaungsu" w:cs="Pyidaungsu"/>
              </w:rPr>
              <w:t>ထုတ်ကုန်များထုတ်လုပ်ရန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ဓာတုပစ္စည်းအမျိုးမျိုးနှင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B13077">
              <w:rPr>
                <w:rFonts w:ascii="Pyidaungsu" w:hAnsi="Pyidaungsu" w:cs="Pyidaungsu"/>
              </w:rPr>
              <w:t>ကုန်ကြမ်းများကို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အသုံးပြုပါသည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်။ </w:t>
            </w:r>
            <w:proofErr w:type="spellStart"/>
            <w:r w:rsidRPr="00B13077">
              <w:rPr>
                <w:rFonts w:ascii="Pyidaungsu" w:hAnsi="Pyidaungsu" w:cs="Pyidaungsu"/>
              </w:rPr>
              <w:t>မြန်မာ့ဩဘာမ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ှ </w:t>
            </w:r>
            <w:proofErr w:type="spellStart"/>
            <w:r w:rsidRPr="00B13077">
              <w:rPr>
                <w:rFonts w:ascii="Pyidaungsu" w:hAnsi="Pyidaungsu" w:cs="Pyidaungsu"/>
              </w:rPr>
              <w:t>အန္တရာယ်ရှိသော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ပစ္စည်းများ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သိမ်းဆည်းခြင်းနှင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B13077">
              <w:rPr>
                <w:rFonts w:ascii="Pyidaungsu" w:hAnsi="Pyidaungsu" w:cs="Pyidaungsu"/>
              </w:rPr>
              <w:t>သယ်ယူခြင်းအတွက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လိုအပ်သော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စည်းမျဉ်းစည်းကမ်းများနှင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B13077">
              <w:rPr>
                <w:rFonts w:ascii="Pyidaungsu" w:hAnsi="Pyidaungsu" w:cs="Pyidaungsu"/>
              </w:rPr>
              <w:t>လိုအပ်ချက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များ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အားလုံးကို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သေချာစွာ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လိုက်နာဆောင်ရွက်ပါသည</w:t>
            </w:r>
            <w:proofErr w:type="spellEnd"/>
            <w:r w:rsidRPr="00B13077">
              <w:rPr>
                <w:rFonts w:ascii="Pyidaungsu" w:hAnsi="Pyidaungsu" w:cs="Pyidaungsu"/>
              </w:rPr>
              <w:t>်။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B0D1" w14:textId="77777777" w:rsidR="00D97369" w:rsidRPr="00B13077" w:rsidRDefault="00D97369" w:rsidP="00D9736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</w:rPr>
              <w:t>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န်ုပ်တို့သည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ကုန်ကြမ်း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မက်ထရစ်တန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၁၁၄,၀၀၀ </w:t>
            </w:r>
            <w:proofErr w:type="spellStart"/>
            <w:r w:rsidRPr="00B13077">
              <w:rPr>
                <w:rFonts w:ascii="Pyidaungsu" w:hAnsi="Pyidaungsu" w:cs="Pyidaungsu"/>
              </w:rPr>
              <w:t>ကျော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အသုံးပြုခဲ့သည</w:t>
            </w:r>
            <w:proofErr w:type="spellEnd"/>
            <w:r w:rsidRPr="00B13077">
              <w:rPr>
                <w:rFonts w:ascii="Pyidaungsu" w:hAnsi="Pyidaungsu" w:cs="Pyidaungsu"/>
              </w:rPr>
              <w:t>်။</w:t>
            </w:r>
          </w:p>
          <w:p w14:paraId="75BEE66F" w14:textId="2FA53C36" w:rsidR="00D97369" w:rsidRPr="00B13077" w:rsidRDefault="00D97369" w:rsidP="00D97369">
            <w:pPr>
              <w:pStyle w:val="ListParagraph"/>
              <w:numPr>
                <w:ilvl w:val="0"/>
                <w:numId w:val="17"/>
              </w:numPr>
              <w:rPr>
                <w:rFonts w:ascii="Pyidaungsu" w:hAnsi="Pyidaungsu" w:cs="Pyidaungsu"/>
                <w:bCs/>
                <w:iCs/>
              </w:rPr>
            </w:pPr>
            <w:r w:rsidRPr="00B13077">
              <w:rPr>
                <w:rFonts w:ascii="Pyidaungsu" w:hAnsi="Pyidaungsu" w:cs="Pyidaungsu"/>
              </w:rPr>
              <w:t>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</w:t>
            </w:r>
            <w:proofErr w:type="spellEnd"/>
            <w:r w:rsidRPr="00B13077">
              <w:rPr>
                <w:rFonts w:ascii="Pyidaungsu" w:hAnsi="Pyidaungsu" w:cs="Pyidaungsu"/>
              </w:rPr>
              <w:t>့၏</w:t>
            </w:r>
            <w:proofErr w:type="spellStart"/>
            <w:r w:rsidRPr="00B13077">
              <w:rPr>
                <w:rFonts w:ascii="Pyidaungsu" w:hAnsi="Pyidaungsu" w:cs="Pyidaungsu"/>
              </w:rPr>
              <w:t>လုပ်ဆောင်မှုများမ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ှ </w:t>
            </w:r>
            <w:proofErr w:type="spellStart"/>
            <w:r w:rsidRPr="00B13077">
              <w:rPr>
                <w:rFonts w:ascii="Pyidaungsu" w:hAnsi="Pyidaungsu" w:cs="Pyidaungsu"/>
              </w:rPr>
              <w:t>အမှိုက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၄,၀၄၀ </w:t>
            </w:r>
            <w:proofErr w:type="spellStart"/>
            <w:r w:rsidRPr="00B13077">
              <w:rPr>
                <w:rFonts w:ascii="Pyidaungsu" w:hAnsi="Pyidaungsu" w:cs="Pyidaungsu"/>
              </w:rPr>
              <w:t>မက်ထရစ်တန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ထွက်ရှိစေခဲ့ပြီး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၅၆၈ </w:t>
            </w:r>
            <w:proofErr w:type="spellStart"/>
            <w:r w:rsidRPr="00B13077">
              <w:rPr>
                <w:rFonts w:ascii="Pyidaungsu" w:hAnsi="Pyidaungsu" w:cs="Pyidaungsu"/>
              </w:rPr>
              <w:t>တန်ကို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ပြန်လည်အသုံးပြုခဲ့သည</w:t>
            </w:r>
            <w:proofErr w:type="spellEnd"/>
            <w:r w:rsidRPr="00B13077">
              <w:rPr>
                <w:rFonts w:ascii="Pyidaungsu" w:hAnsi="Pyidaungsu" w:cs="Pyidaungsu"/>
              </w:rPr>
              <w:t>်။</w:t>
            </w:r>
          </w:p>
        </w:tc>
      </w:tr>
      <w:tr w:rsidR="00D97369" w:rsidRPr="00B13077" w14:paraId="45508CBC" w14:textId="77777777" w:rsidTr="008E67B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47F0" w14:textId="344C286C" w:rsidR="00D97369" w:rsidRPr="00B13077" w:rsidRDefault="00D97369" w:rsidP="00D97369">
            <w:pPr>
              <w:rPr>
                <w:rFonts w:ascii="Pyidaungsu" w:hAnsi="Pyidaungsu" w:cs="Pyidaungsu"/>
                <w:noProof/>
                <w:color w:val="333333"/>
              </w:rPr>
            </w:pPr>
            <w:r w:rsidRPr="00B13077">
              <w:rPr>
                <w:rFonts w:ascii="Pyidaungsu" w:hAnsi="Pyidaungsu" w:cs="Pyidaungsu"/>
                <w:noProof/>
              </w:rPr>
              <w:lastRenderedPageBreak/>
              <w:drawing>
                <wp:inline distT="0" distB="0" distL="0" distR="0" wp14:anchorId="68B78E60" wp14:editId="64DDDC3A">
                  <wp:extent cx="552450" cy="552450"/>
                  <wp:effectExtent l="0" t="0" r="0" b="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A6BD" w14:textId="4B07A1AC" w:rsidR="00D97369" w:rsidRPr="00B13077" w:rsidRDefault="00D97369" w:rsidP="00D97369">
            <w:pPr>
              <w:jc w:val="both"/>
              <w:rPr>
                <w:rFonts w:ascii="Pyidaungsu" w:hAnsi="Pyidaungsu" w:cs="Pyidaungsu"/>
                <w:b/>
                <w:i/>
              </w:rPr>
            </w:pPr>
            <w:proofErr w:type="spellStart"/>
            <w:r w:rsidRPr="00B13077">
              <w:rPr>
                <w:rFonts w:ascii="Pyidaungsu" w:hAnsi="Pyidaungsu" w:cs="Pyidaungsu"/>
              </w:rPr>
              <w:t>မြန်မာနိုင်ငံသည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ရာသီဥတု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ဖောက်ပြန်မှုဒဏ်ကို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ပြင်းထန်စွာခံစားရမည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B13077">
              <w:rPr>
                <w:rFonts w:ascii="Pyidaungsu" w:hAnsi="Pyidaungsu" w:cs="Pyidaungsu"/>
              </w:rPr>
              <w:t>နိုင်ငံများအနက်တစ်နိုင်ငံ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အပါအဝင်ဖြစ်ပြီး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ဤသက်ရောက်မှုဒဏ်ကို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လယ်သမားများသည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အများဆုံး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ခံစားရမည်ဖြစ်သည</w:t>
            </w:r>
            <w:proofErr w:type="spellEnd"/>
            <w:r w:rsidRPr="00B13077">
              <w:rPr>
                <w:rFonts w:ascii="Pyidaungsu" w:hAnsi="Pyidaungsu" w:cs="Pyidaungsu"/>
              </w:rPr>
              <w:t>်။ 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့၏ </w:t>
            </w:r>
            <w:proofErr w:type="spellStart"/>
            <w:r w:rsidRPr="00B13077">
              <w:rPr>
                <w:rFonts w:ascii="Pyidaungsu" w:hAnsi="Pyidaungsu" w:cs="Pyidaungsu"/>
              </w:rPr>
              <w:t>စွမ်းအင်သုံးစွဲမှုနှင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B13077">
              <w:rPr>
                <w:rFonts w:ascii="Pyidaungsu" w:hAnsi="Pyidaungsu" w:cs="Pyidaungsu"/>
              </w:rPr>
              <w:t>ကာဗွန်ဒိုင်အောက်ဆိုဒ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ထုတ်လ</w:t>
            </w:r>
            <w:proofErr w:type="spellEnd"/>
            <w:r w:rsidRPr="00B13077">
              <w:rPr>
                <w:rFonts w:ascii="Pyidaungsu" w:hAnsi="Pyidaungsu" w:cs="Pyidaungsu"/>
              </w:rPr>
              <w:t>ွှ</w:t>
            </w:r>
            <w:proofErr w:type="spellStart"/>
            <w:r w:rsidRPr="00B13077">
              <w:rPr>
                <w:rFonts w:ascii="Pyidaungsu" w:hAnsi="Pyidaungsu" w:cs="Pyidaungsu"/>
              </w:rPr>
              <w:t>တ်မှုကို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လျှ</w:t>
            </w:r>
            <w:proofErr w:type="spellStart"/>
            <w:r w:rsidRPr="00B13077">
              <w:rPr>
                <w:rFonts w:ascii="Pyidaungsu" w:hAnsi="Pyidaungsu" w:cs="Pyidaungsu"/>
              </w:rPr>
              <w:t>ော့ချရန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လုပ်ဆောင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နေပါသည</w:t>
            </w:r>
            <w:proofErr w:type="spellEnd"/>
            <w:r w:rsidRPr="00B13077">
              <w:rPr>
                <w:rFonts w:ascii="Pyidaungsu" w:hAnsi="Pyidaungsu" w:cs="Pyidaungsu"/>
              </w:rPr>
              <w:t>်။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CEF6" w14:textId="77777777" w:rsidR="00D97369" w:rsidRPr="00B13077" w:rsidRDefault="00D97369" w:rsidP="00D9736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</w:rPr>
              <w:t>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န်ုပ်တို့သည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၃,၂၈၃ </w:t>
            </w:r>
            <w:proofErr w:type="spellStart"/>
            <w:r w:rsidRPr="00B13077">
              <w:rPr>
                <w:rFonts w:ascii="Pyidaungsu" w:hAnsi="Pyidaungsu" w:cs="Pyidaungsu"/>
              </w:rPr>
              <w:t>တန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နှင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B13077">
              <w:rPr>
                <w:rFonts w:ascii="Pyidaungsu" w:hAnsi="Pyidaungsu" w:cs="Pyidaungsu"/>
              </w:rPr>
              <w:t>ညီမ</w:t>
            </w:r>
            <w:proofErr w:type="spellEnd"/>
            <w:r w:rsidRPr="00B13077">
              <w:rPr>
                <w:rFonts w:ascii="Pyidaungsu" w:hAnsi="Pyidaungsu" w:cs="Pyidaungsu"/>
              </w:rPr>
              <w:t>ျှ</w:t>
            </w:r>
            <w:proofErr w:type="spellStart"/>
            <w:r w:rsidRPr="00B13077">
              <w:rPr>
                <w:rFonts w:ascii="Pyidaungsu" w:hAnsi="Pyidaungsu" w:cs="Pyidaungsu"/>
              </w:rPr>
              <w:t>သော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ကာဗွန်ဒိုင်အောက်ဆိုက်ကို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ထုတ်လ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ွှတ် </w:t>
            </w:r>
            <w:proofErr w:type="spellStart"/>
            <w:r w:rsidRPr="00B13077">
              <w:rPr>
                <w:rFonts w:ascii="Pyidaungsu" w:hAnsi="Pyidaungsu" w:cs="Pyidaungsu"/>
              </w:rPr>
              <w:t>ခဲ့သည</w:t>
            </w:r>
            <w:proofErr w:type="spellEnd"/>
            <w:r w:rsidRPr="00B13077">
              <w:rPr>
                <w:rFonts w:ascii="Pyidaungsu" w:hAnsi="Pyidaungsu" w:cs="Pyidaungsu"/>
              </w:rPr>
              <w:t>်။</w:t>
            </w:r>
          </w:p>
          <w:p w14:paraId="16E75FBD" w14:textId="3F939DB1" w:rsidR="00D97369" w:rsidRPr="00B13077" w:rsidRDefault="00D97369" w:rsidP="00D97369">
            <w:pPr>
              <w:pStyle w:val="ListParagraph"/>
              <w:numPr>
                <w:ilvl w:val="0"/>
                <w:numId w:val="18"/>
              </w:numPr>
              <w:rPr>
                <w:rFonts w:ascii="Pyidaungsu" w:hAnsi="Pyidaungsu" w:cs="Pyidaungsu"/>
                <w:bCs/>
                <w:iCs/>
              </w:rPr>
            </w:pPr>
            <w:r w:rsidRPr="00B13077">
              <w:rPr>
                <w:rFonts w:ascii="Pyidaungsu" w:hAnsi="Pyidaungsu" w:cs="Pyidaungsu"/>
              </w:rPr>
              <w:t>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</w:t>
            </w:r>
            <w:proofErr w:type="spellEnd"/>
            <w:r w:rsidRPr="00B13077">
              <w:rPr>
                <w:rFonts w:ascii="Pyidaungsu" w:hAnsi="Pyidaungsu" w:cs="Pyidaungsu"/>
              </w:rPr>
              <w:t>့၏</w:t>
            </w:r>
            <w:proofErr w:type="spellStart"/>
            <w:r w:rsidRPr="00B13077">
              <w:rPr>
                <w:rFonts w:ascii="Pyidaungsu" w:hAnsi="Pyidaungsu" w:cs="Pyidaungsu"/>
              </w:rPr>
              <w:t>ထုတ်လ</w:t>
            </w:r>
            <w:proofErr w:type="spellEnd"/>
            <w:r w:rsidRPr="00B13077">
              <w:rPr>
                <w:rFonts w:ascii="Pyidaungsu" w:hAnsi="Pyidaungsu" w:cs="Pyidaungsu"/>
              </w:rPr>
              <w:t>ွှ</w:t>
            </w:r>
            <w:proofErr w:type="spellStart"/>
            <w:r w:rsidRPr="00B13077">
              <w:rPr>
                <w:rFonts w:ascii="Pyidaungsu" w:hAnsi="Pyidaungsu" w:cs="Pyidaungsu"/>
              </w:rPr>
              <w:t>တ်မှု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၏ ၄၁ </w:t>
            </w:r>
            <w:proofErr w:type="spellStart"/>
            <w:r w:rsidRPr="00B13077">
              <w:rPr>
                <w:rFonts w:ascii="Pyidaungsu" w:hAnsi="Pyidaungsu" w:cs="Pyidaungsu"/>
              </w:rPr>
              <w:t>ရာခိုင်နှုန်းသည</w:t>
            </w:r>
            <w:proofErr w:type="spellEnd"/>
            <w:r w:rsidRPr="00B13077">
              <w:rPr>
                <w:rFonts w:ascii="Pyidaungsu" w:hAnsi="Pyidaungsu" w:cs="Pyidaungsu"/>
              </w:rPr>
              <w:t>် 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့၏ Scope 1 </w:t>
            </w:r>
            <w:proofErr w:type="spellStart"/>
            <w:r w:rsidRPr="00B13077">
              <w:rPr>
                <w:rFonts w:ascii="Pyidaungsu" w:hAnsi="Pyidaungsu" w:cs="Pyidaungsu"/>
              </w:rPr>
              <w:t>နှင</w:t>
            </w:r>
            <w:proofErr w:type="spellEnd"/>
            <w:r w:rsidRPr="00B13077">
              <w:rPr>
                <w:rFonts w:ascii="Pyidaungsu" w:hAnsi="Pyidaungsu" w:cs="Pyidaungsu"/>
              </w:rPr>
              <w:t>့်</w:t>
            </w:r>
            <w:proofErr w:type="spellStart"/>
            <w:r w:rsidRPr="00B13077">
              <w:rPr>
                <w:rFonts w:ascii="Pyidaungsu" w:hAnsi="Pyidaungsu" w:cs="Pyidaungsu"/>
              </w:rPr>
              <w:t>သက်ဆိုင်ပါသည</w:t>
            </w:r>
            <w:proofErr w:type="spellEnd"/>
            <w:r w:rsidRPr="00B13077">
              <w:rPr>
                <w:rFonts w:ascii="Pyidaungsu" w:hAnsi="Pyidaungsu" w:cs="Pyidaungsu"/>
              </w:rPr>
              <w:t>်။</w:t>
            </w:r>
          </w:p>
        </w:tc>
      </w:tr>
      <w:tr w:rsidR="00D97369" w:rsidRPr="00B13077" w14:paraId="5A49BAFC" w14:textId="77777777" w:rsidTr="008E67B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CF2E" w14:textId="57FC8C6F" w:rsidR="00D97369" w:rsidRPr="00B13077" w:rsidRDefault="00D97369" w:rsidP="00D97369">
            <w:pPr>
              <w:rPr>
                <w:rFonts w:ascii="Pyidaungsu" w:hAnsi="Pyidaungsu" w:cs="Pyidaungsu"/>
                <w:noProof/>
              </w:rPr>
            </w:pPr>
            <w:r w:rsidRPr="00B13077">
              <w:rPr>
                <w:rFonts w:ascii="Pyidaungsu" w:hAnsi="Pyidaungsu" w:cs="Pyidaungsu"/>
                <w:noProof/>
              </w:rPr>
              <w:drawing>
                <wp:inline distT="0" distB="0" distL="0" distR="0" wp14:anchorId="0EA4523F" wp14:editId="50F3FF25">
                  <wp:extent cx="525145" cy="525145"/>
                  <wp:effectExtent l="0" t="0" r="8255" b="825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48" cy="528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EB1B" w14:textId="22550467" w:rsidR="00D97369" w:rsidRPr="00B13077" w:rsidRDefault="00D97369" w:rsidP="00D97369">
            <w:pPr>
              <w:jc w:val="both"/>
              <w:rPr>
                <w:rFonts w:ascii="Pyidaungsu" w:hAnsi="Pyidaungsu" w:cs="Pyidaungsu"/>
                <w:bCs/>
                <w:iCs/>
              </w:rPr>
            </w:pPr>
            <w:proofErr w:type="spellStart"/>
            <w:r w:rsidRPr="00B13077">
              <w:rPr>
                <w:rFonts w:ascii="Pyidaungsu" w:hAnsi="Pyidaungsu" w:cs="Pyidaungsu"/>
              </w:rPr>
              <w:t>ပျားများနှင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B13077">
              <w:rPr>
                <w:rFonts w:ascii="Pyidaungsu" w:hAnsi="Pyidaungsu" w:cs="Pyidaungsu"/>
              </w:rPr>
              <w:t>အခြားဝတ်မှုန်ကူးသော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အရာများသည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ရေရှည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တည်တံ့သော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စိုက်ပျိုးရေးအတွက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အရေးကြီးပါသည</w:t>
            </w:r>
            <w:proofErr w:type="spellEnd"/>
            <w:r w:rsidRPr="00B13077">
              <w:rPr>
                <w:rFonts w:ascii="Pyidaungsu" w:hAnsi="Pyidaungsu" w:cs="Pyidaungsu"/>
              </w:rPr>
              <w:t>်။ ၎</w:t>
            </w:r>
            <w:proofErr w:type="spellStart"/>
            <w:r w:rsidRPr="00B13077">
              <w:rPr>
                <w:rFonts w:ascii="Pyidaungsu" w:hAnsi="Pyidaungsu" w:cs="Pyidaungsu"/>
              </w:rPr>
              <w:t>င်းတို့သည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သီးနှံများ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ကြီးထွားရေးနှင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B13077">
              <w:rPr>
                <w:rFonts w:ascii="Pyidaungsu" w:hAnsi="Pyidaungsu" w:cs="Pyidaungsu"/>
              </w:rPr>
              <w:t>စားနပ်ရိက္ခာ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ထုတ်လုပ်မှုကို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ပံ့ပိုးပေးသည</w:t>
            </w:r>
            <w:proofErr w:type="spellEnd"/>
            <w:r w:rsidRPr="00B13077">
              <w:rPr>
                <w:rFonts w:ascii="Pyidaungsu" w:hAnsi="Pyidaungsu" w:cs="Pyidaungsu"/>
              </w:rPr>
              <w:t>်။ 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့၏ </w:t>
            </w:r>
            <w:proofErr w:type="spellStart"/>
            <w:r w:rsidRPr="00B13077">
              <w:rPr>
                <w:rFonts w:ascii="Pyidaungsu" w:hAnsi="Pyidaungsu" w:cs="Pyidaungsu"/>
              </w:rPr>
              <w:t>ထုတ်ကုန်များကို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တာဝန်သိစွာ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အသုံးပြုခြင်းသည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ဇီဝမျိုးစုံမျိုးကွဲများနှင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B13077">
              <w:rPr>
                <w:rFonts w:ascii="Pyidaungsu" w:hAnsi="Pyidaungsu" w:cs="Pyidaungsu"/>
              </w:rPr>
              <w:t>သဘာဝဂေဟစနစ်များကို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ကာကွယ်ရန်အတွက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မရှိမဖြစ်လိုအပ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ပါသည</w:t>
            </w:r>
            <w:proofErr w:type="spellEnd"/>
            <w:r w:rsidRPr="00B13077">
              <w:rPr>
                <w:rFonts w:ascii="Pyidaungsu" w:hAnsi="Pyidaungsu" w:cs="Pyidaungsu"/>
              </w:rPr>
              <w:t>်။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4B04" w14:textId="5B3DC647" w:rsidR="00D97369" w:rsidRPr="00B13077" w:rsidRDefault="00D97369" w:rsidP="00D97369">
            <w:pPr>
              <w:pStyle w:val="ListParagraph"/>
              <w:numPr>
                <w:ilvl w:val="0"/>
                <w:numId w:val="19"/>
              </w:numPr>
              <w:rPr>
                <w:rFonts w:ascii="Pyidaungsu" w:hAnsi="Pyidaungsu" w:cs="Pyidaungsu"/>
                <w:b/>
                <w:i/>
              </w:rPr>
            </w:pPr>
            <w:r w:rsidRPr="00B13077">
              <w:rPr>
                <w:rFonts w:ascii="Pyidaungsu" w:hAnsi="Pyidaungsu" w:cs="Pyidaungsu"/>
              </w:rPr>
              <w:t>ကျွ</w:t>
            </w:r>
            <w:proofErr w:type="spellStart"/>
            <w:r w:rsidRPr="00B13077">
              <w:rPr>
                <w:rFonts w:ascii="Pyidaungsu" w:hAnsi="Pyidaungsu" w:cs="Pyidaungsu"/>
              </w:rPr>
              <w:t>န်ုပ်တို</w:t>
            </w:r>
            <w:proofErr w:type="spellEnd"/>
            <w:r w:rsidRPr="00B13077">
              <w:rPr>
                <w:rFonts w:ascii="Pyidaungsu" w:hAnsi="Pyidaungsu" w:cs="Pyidaungsu"/>
              </w:rPr>
              <w:t>့၏</w:t>
            </w:r>
            <w:proofErr w:type="spellStart"/>
            <w:r w:rsidRPr="00B13077">
              <w:rPr>
                <w:rFonts w:ascii="Pyidaungsu" w:hAnsi="Pyidaungsu" w:cs="Pyidaungsu"/>
              </w:rPr>
              <w:t>ထုတ်ကုန်များကို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တာဝန်သိစွာအသုံးပြုခြင်းနှင</w:t>
            </w:r>
            <w:proofErr w:type="spellEnd"/>
            <w:r w:rsidRPr="00B13077">
              <w:rPr>
                <w:rFonts w:ascii="Pyidaungsu" w:hAnsi="Pyidaungsu" w:cs="Pyidaungsu"/>
              </w:rPr>
              <w:t>့်</w:t>
            </w:r>
            <w:proofErr w:type="spellStart"/>
            <w:r w:rsidRPr="00B13077">
              <w:rPr>
                <w:rFonts w:ascii="Pyidaungsu" w:hAnsi="Pyidaungsu" w:cs="Pyidaungsu"/>
              </w:rPr>
              <w:t>ပတ်သက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်၍ </w:t>
            </w:r>
            <w:proofErr w:type="spellStart"/>
            <w:r w:rsidRPr="00B13077">
              <w:rPr>
                <w:rFonts w:ascii="Pyidaungsu" w:hAnsi="Pyidaungsu" w:cs="Pyidaungsu"/>
              </w:rPr>
              <w:t>အသိပညာပေးရန်အတွက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ထောင်နှင</w:t>
            </w:r>
            <w:proofErr w:type="spellEnd"/>
            <w:r w:rsidRPr="00B13077">
              <w:rPr>
                <w:rFonts w:ascii="Pyidaungsu" w:hAnsi="Pyidaungsu" w:cs="Pyidaungsu"/>
              </w:rPr>
              <w:t>့်</w:t>
            </w:r>
            <w:proofErr w:type="spellStart"/>
            <w:r w:rsidRPr="00B13077">
              <w:rPr>
                <w:rFonts w:ascii="Pyidaungsu" w:hAnsi="Pyidaungsu" w:cs="Pyidaungsu"/>
              </w:rPr>
              <w:t>ချီသော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လှုပ်ရှားမှုများ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 </w:t>
            </w:r>
            <w:proofErr w:type="spellStart"/>
            <w:r w:rsidRPr="00B13077">
              <w:rPr>
                <w:rFonts w:ascii="Pyidaungsu" w:hAnsi="Pyidaungsu" w:cs="Pyidaungsu"/>
              </w:rPr>
              <w:t>ပြုလုပ</w:t>
            </w:r>
            <w:proofErr w:type="spellEnd"/>
            <w:r w:rsidRPr="00B13077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B13077">
              <w:rPr>
                <w:rFonts w:ascii="Pyidaungsu" w:hAnsi="Pyidaungsu" w:cs="Pyidaungsu"/>
              </w:rPr>
              <w:t>ခဲ့သည</w:t>
            </w:r>
            <w:proofErr w:type="spellEnd"/>
            <w:r w:rsidRPr="00B13077">
              <w:rPr>
                <w:rFonts w:ascii="Pyidaungsu" w:hAnsi="Pyidaungsu" w:cs="Pyidaungsu"/>
              </w:rPr>
              <w:t>်။</w:t>
            </w:r>
          </w:p>
        </w:tc>
      </w:tr>
    </w:tbl>
    <w:p w14:paraId="5980EDD4" w14:textId="77777777" w:rsidR="00A60339" w:rsidRDefault="00A60339" w:rsidP="00892583">
      <w:pPr>
        <w:pStyle w:val="Heading4"/>
        <w:rPr>
          <w:rFonts w:ascii="Pyidaungsu" w:hAnsi="Pyidaungsu" w:cs="Pyidaungsu"/>
          <w:b w:val="0"/>
          <w:bCs w:val="0"/>
        </w:rPr>
      </w:pPr>
    </w:p>
    <w:p w14:paraId="66674558" w14:textId="35C82003" w:rsidR="003C2BA2" w:rsidRPr="00A60339" w:rsidRDefault="00D97369" w:rsidP="00892583">
      <w:pPr>
        <w:pStyle w:val="Heading4"/>
        <w:rPr>
          <w:rFonts w:ascii="Pyidaungsu" w:hAnsi="Pyidaungsu" w:cs="Pyidaungsu"/>
          <w:i w:val="0"/>
          <w:iCs w:val="0"/>
          <w:sz w:val="24"/>
          <w:szCs w:val="24"/>
        </w:rPr>
      </w:pPr>
      <w:r w:rsidRPr="00A60339">
        <w:rPr>
          <w:rFonts w:ascii="Pyidaungsu" w:hAnsi="Pyidaungsu" w:cs="Pyidaungsu"/>
          <w:i w:val="0"/>
          <w:iCs w:val="0"/>
          <w:sz w:val="24"/>
          <w:szCs w:val="24"/>
        </w:rPr>
        <w:t>ကျွ</w:t>
      </w:r>
      <w:proofErr w:type="spellStart"/>
      <w:r w:rsidRPr="00A60339">
        <w:rPr>
          <w:rFonts w:ascii="Pyidaungsu" w:hAnsi="Pyidaungsu" w:cs="Pyidaungsu"/>
          <w:i w:val="0"/>
          <w:iCs w:val="0"/>
          <w:sz w:val="24"/>
          <w:szCs w:val="24"/>
        </w:rPr>
        <w:t>န်ုပ်တို</w:t>
      </w:r>
      <w:proofErr w:type="spellEnd"/>
      <w:r w:rsidRPr="00A60339">
        <w:rPr>
          <w:rFonts w:ascii="Pyidaungsu" w:hAnsi="Pyidaungsu" w:cs="Pyidaungsu"/>
          <w:i w:val="0"/>
          <w:iCs w:val="0"/>
          <w:sz w:val="24"/>
          <w:szCs w:val="24"/>
        </w:rPr>
        <w:t xml:space="preserve">့၏ </w:t>
      </w:r>
      <w:proofErr w:type="spellStart"/>
      <w:r w:rsidRPr="00A60339">
        <w:rPr>
          <w:rFonts w:ascii="Pyidaungsu" w:hAnsi="Pyidaungsu" w:cs="Pyidaungsu"/>
          <w:i w:val="0"/>
          <w:iCs w:val="0"/>
          <w:sz w:val="24"/>
          <w:szCs w:val="24"/>
        </w:rPr>
        <w:t>အချက်အလက်များ</w:t>
      </w:r>
      <w:proofErr w:type="spellEnd"/>
    </w:p>
    <w:p w14:paraId="5909DB30" w14:textId="7ACBE804" w:rsidR="00B13077" w:rsidRPr="00B13077" w:rsidRDefault="00B13077" w:rsidP="00817A10">
      <w:pPr>
        <w:spacing w:after="0"/>
        <w:jc w:val="both"/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ဤအစီရင်ခံစာတွင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မြန်မာ့ဩဘာလုပ်ငန်းစု</w:t>
      </w:r>
      <w:proofErr w:type="spellEnd"/>
      <w:r w:rsidRPr="00B13077">
        <w:rPr>
          <w:rFonts w:ascii="Pyidaungsu" w:hAnsi="Pyidaungsu" w:cs="Pyidaungsu"/>
        </w:rPr>
        <w:t xml:space="preserve">၏ </w:t>
      </w:r>
      <w:proofErr w:type="spellStart"/>
      <w:r w:rsidRPr="00B13077">
        <w:rPr>
          <w:rFonts w:ascii="Pyidaungsu" w:hAnsi="Pyidaungsu" w:cs="Pyidaungsu"/>
        </w:rPr>
        <w:t>ဘဏ္ဍာရေးနှင</w:t>
      </w:r>
      <w:proofErr w:type="spellEnd"/>
      <w:r w:rsidRPr="00B13077">
        <w:rPr>
          <w:rFonts w:ascii="Pyidaungsu" w:hAnsi="Pyidaungsu" w:cs="Pyidaungsu"/>
        </w:rPr>
        <w:t xml:space="preserve">့် </w:t>
      </w:r>
      <w:proofErr w:type="spellStart"/>
      <w:r w:rsidRPr="00B13077">
        <w:rPr>
          <w:rFonts w:ascii="Pyidaungsu" w:hAnsi="Pyidaungsu" w:cs="Pyidaungsu"/>
        </w:rPr>
        <w:t>မသက်ဆိုင်သည</w:t>
      </w:r>
      <w:proofErr w:type="spellEnd"/>
      <w:r w:rsidRPr="00B13077">
        <w:rPr>
          <w:rFonts w:ascii="Pyidaungsu" w:hAnsi="Pyidaungsu" w:cs="Pyidaungsu"/>
        </w:rPr>
        <w:t xml:space="preserve">့် </w:t>
      </w:r>
      <w:proofErr w:type="spellStart"/>
      <w:r w:rsidRPr="00B13077">
        <w:rPr>
          <w:rFonts w:ascii="Pyidaungsu" w:hAnsi="Pyidaungsu" w:cs="Pyidaungsu"/>
        </w:rPr>
        <w:t>စွမ်းဆောင်ချက်များအား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သိရှိစေရန</w:t>
      </w:r>
      <w:proofErr w:type="spellEnd"/>
      <w:r w:rsidRPr="00B13077">
        <w:rPr>
          <w:rFonts w:ascii="Pyidaungsu" w:hAnsi="Pyidaungsu" w:cs="Pyidaungsu"/>
        </w:rPr>
        <w:t>် ကျွ</w:t>
      </w:r>
      <w:proofErr w:type="spellStart"/>
      <w:r w:rsidRPr="00B13077">
        <w:rPr>
          <w:rFonts w:ascii="Pyidaungsu" w:hAnsi="Pyidaungsu" w:cs="Pyidaungsu"/>
        </w:rPr>
        <w:t>န်ုပ်တို</w:t>
      </w:r>
      <w:proofErr w:type="spellEnd"/>
      <w:r w:rsidRPr="00B13077">
        <w:rPr>
          <w:rFonts w:ascii="Pyidaungsu" w:hAnsi="Pyidaungsu" w:cs="Pyidaungsu"/>
        </w:rPr>
        <w:t xml:space="preserve">့၏ </w:t>
      </w:r>
      <w:proofErr w:type="spellStart"/>
      <w:r w:rsidRPr="00B13077">
        <w:rPr>
          <w:rFonts w:ascii="Pyidaungsu" w:hAnsi="Pyidaungsu" w:cs="Pyidaungsu"/>
        </w:rPr>
        <w:t>လုပ်ဆောင်ချက်များ</w:t>
      </w:r>
      <w:proofErr w:type="spellEnd"/>
      <w:r w:rsidRPr="00B13077">
        <w:rPr>
          <w:rFonts w:ascii="Pyidaungsu" w:hAnsi="Pyidaungsu" w:cs="Pyidaungsu"/>
        </w:rPr>
        <w:t xml:space="preserve">၊ </w:t>
      </w:r>
      <w:proofErr w:type="spellStart"/>
      <w:r w:rsidRPr="00B13077">
        <w:rPr>
          <w:rFonts w:ascii="Pyidaungsu" w:hAnsi="Pyidaungsu" w:cs="Pyidaungsu"/>
        </w:rPr>
        <w:t>တိုးတက်မှုများနှင</w:t>
      </w:r>
      <w:proofErr w:type="spellEnd"/>
      <w:r w:rsidRPr="00B13077">
        <w:rPr>
          <w:rFonts w:ascii="Pyidaungsu" w:hAnsi="Pyidaungsu" w:cs="Pyidaungsu"/>
        </w:rPr>
        <w:t>့်</w:t>
      </w:r>
      <w:proofErr w:type="spellStart"/>
      <w:r w:rsidRPr="00B13077">
        <w:rPr>
          <w:rFonts w:ascii="Pyidaungsu" w:hAnsi="Pyidaungsu" w:cs="Pyidaungsu"/>
        </w:rPr>
        <w:t>ရလဒ်များကို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ကိန်းဂဏန်းအချက်အလက</w:t>
      </w:r>
      <w:proofErr w:type="spellEnd"/>
      <w:r w:rsidRPr="00B13077">
        <w:rPr>
          <w:rFonts w:ascii="Pyidaungsu" w:hAnsi="Pyidaungsu" w:cs="Pyidaungsu"/>
        </w:rPr>
        <w:t>်</w:t>
      </w:r>
      <w:r w:rsidR="00817A10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များ</w:t>
      </w:r>
      <w:proofErr w:type="spellEnd"/>
      <w:r w:rsidRPr="00B13077">
        <w:rPr>
          <w:rFonts w:ascii="Pyidaungsu" w:hAnsi="Pyidaungsu" w:cs="Pyidaungsu"/>
        </w:rPr>
        <w:t xml:space="preserve">၊ </w:t>
      </w:r>
      <w:proofErr w:type="spellStart"/>
      <w:r w:rsidRPr="00B13077">
        <w:rPr>
          <w:rFonts w:ascii="Pyidaungsu" w:hAnsi="Pyidaungsu" w:cs="Pyidaungsu"/>
        </w:rPr>
        <w:t>အရည်အသွေးဆိုင်ရာ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သတင်းအချက်အလက်များနှင</w:t>
      </w:r>
      <w:proofErr w:type="spellEnd"/>
      <w:r w:rsidRPr="00B13077">
        <w:rPr>
          <w:rFonts w:ascii="Pyidaungsu" w:hAnsi="Pyidaungsu" w:cs="Pyidaungsu"/>
        </w:rPr>
        <w:t>့်</w:t>
      </w:r>
      <w:proofErr w:type="spellStart"/>
      <w:r w:rsidRPr="00B13077">
        <w:rPr>
          <w:rFonts w:ascii="Pyidaungsu" w:hAnsi="Pyidaungsu" w:cs="Pyidaungsu"/>
        </w:rPr>
        <w:t>တက</w:t>
      </w:r>
      <w:proofErr w:type="spellEnd"/>
      <w:r w:rsidRPr="00B13077">
        <w:rPr>
          <w:rFonts w:ascii="Pyidaungsu" w:hAnsi="Pyidaungsu" w:cs="Pyidaungsu"/>
        </w:rPr>
        <w:t xml:space="preserve">ွ </w:t>
      </w:r>
      <w:proofErr w:type="spellStart"/>
      <w:r w:rsidRPr="00B13077">
        <w:rPr>
          <w:rFonts w:ascii="Pyidaungsu" w:hAnsi="Pyidaungsu" w:cs="Pyidaungsu"/>
        </w:rPr>
        <w:t>ဖော်ပြထားသည</w:t>
      </w:r>
      <w:proofErr w:type="spellEnd"/>
      <w:r w:rsidRPr="00B13077">
        <w:rPr>
          <w:rFonts w:ascii="Pyidaungsu" w:hAnsi="Pyidaungsu" w:cs="Pyidaungsu"/>
        </w:rPr>
        <w:t>်။</w:t>
      </w:r>
      <w:r w:rsidR="00817A10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ကိန်းဂဏန်း</w:t>
      </w:r>
      <w:proofErr w:type="spellEnd"/>
      <w:r w:rsidR="00817A10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အချက်အလက်များသည</w:t>
      </w:r>
      <w:proofErr w:type="spellEnd"/>
      <w:r w:rsidRPr="00B13077">
        <w:rPr>
          <w:rFonts w:ascii="Pyidaungsu" w:hAnsi="Pyidaungsu" w:cs="Pyidaungsu"/>
        </w:rPr>
        <w:t>်</w:t>
      </w:r>
      <w:r w:rsidRPr="00B13077">
        <w:rPr>
          <w:rFonts w:ascii="Pyidaungsu" w:hAnsi="Pyidaungsu" w:cs="Pyidaungsu"/>
          <w:cs/>
        </w:rPr>
        <w:t xml:space="preserve"> သီးခြားမှတ်ချက်ပြုထားခြင်း </w:t>
      </w:r>
      <w:proofErr w:type="spellStart"/>
      <w:r w:rsidRPr="00B13077">
        <w:rPr>
          <w:rFonts w:ascii="Pyidaungsu" w:hAnsi="Pyidaungsu" w:cs="Pyidaungsu"/>
        </w:rPr>
        <w:t>မရှိပါက</w:t>
      </w:r>
      <w:proofErr w:type="spellEnd"/>
      <w:r w:rsidRPr="00B13077">
        <w:rPr>
          <w:rFonts w:ascii="Pyidaungsu" w:hAnsi="Pyidaungsu" w:cs="Pyidaungsu"/>
        </w:rPr>
        <w:t xml:space="preserve"> ၂၀၂၂ </w:t>
      </w:r>
      <w:proofErr w:type="spellStart"/>
      <w:r w:rsidRPr="00B13077">
        <w:rPr>
          <w:rFonts w:ascii="Pyidaungsu" w:hAnsi="Pyidaungsu" w:cs="Pyidaungsu"/>
        </w:rPr>
        <w:t>ခုနှစ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ဧပြီလမ</w:t>
      </w:r>
      <w:proofErr w:type="spellEnd"/>
      <w:r w:rsidRPr="00B13077">
        <w:rPr>
          <w:rFonts w:ascii="Pyidaungsu" w:hAnsi="Pyidaungsu" w:cs="Pyidaungsu"/>
        </w:rPr>
        <w:t xml:space="preserve">ှ ၂၀၂၃ </w:t>
      </w:r>
      <w:proofErr w:type="spellStart"/>
      <w:r w:rsidRPr="00B13077">
        <w:rPr>
          <w:rFonts w:ascii="Pyidaungsu" w:hAnsi="Pyidaungsu" w:cs="Pyidaungsu"/>
        </w:rPr>
        <w:t>ခုနှစ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မတ်လ</w:t>
      </w:r>
      <w:proofErr w:type="spellEnd"/>
      <w:r w:rsidRPr="00B13077">
        <w:rPr>
          <w:rFonts w:ascii="Pyidaungsu" w:hAnsi="Pyidaungsu" w:cs="Pyidaungsu"/>
        </w:rPr>
        <w:t xml:space="preserve"> (</w:t>
      </w:r>
      <w:proofErr w:type="spellStart"/>
      <w:r w:rsidRPr="00B13077">
        <w:rPr>
          <w:rFonts w:ascii="Pyidaungsu" w:hAnsi="Pyidaungsu" w:cs="Pyidaungsu"/>
        </w:rPr>
        <w:t>ဘဏ္ဍာနှစ</w:t>
      </w:r>
      <w:proofErr w:type="spellEnd"/>
      <w:r w:rsidRPr="00B13077">
        <w:rPr>
          <w:rFonts w:ascii="Pyidaungsu" w:hAnsi="Pyidaungsu" w:cs="Pyidaungsu"/>
        </w:rPr>
        <w:t xml:space="preserve">် ၂၀၂၂/၂၃) </w:t>
      </w:r>
      <w:proofErr w:type="spellStart"/>
      <w:r w:rsidRPr="00B13077">
        <w:rPr>
          <w:rFonts w:ascii="Pyidaungsu" w:hAnsi="Pyidaungsu" w:cs="Pyidaungsu"/>
        </w:rPr>
        <w:t>အတွင်း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အကျုံးဝင်ပါသည</w:t>
      </w:r>
      <w:proofErr w:type="spellEnd"/>
      <w:r w:rsidRPr="00B13077">
        <w:rPr>
          <w:rFonts w:ascii="Pyidaungsu" w:hAnsi="Pyidaungsu" w:cs="Pyidaungsu"/>
        </w:rPr>
        <w:t xml:space="preserve">်။ </w:t>
      </w:r>
      <w:proofErr w:type="spellStart"/>
      <w:r w:rsidRPr="00B13077">
        <w:rPr>
          <w:rFonts w:ascii="Pyidaungsu" w:hAnsi="Pyidaungsu" w:cs="Pyidaungsu"/>
        </w:rPr>
        <w:t>အရည်အသွေးဆိုင်ရာ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သတင်းအချက်အလက်များ</w:t>
      </w:r>
      <w:proofErr w:type="spellEnd"/>
      <w:r w:rsidR="000C3528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သည</w:t>
      </w:r>
      <w:proofErr w:type="spellEnd"/>
      <w:r w:rsidRPr="00B13077">
        <w:rPr>
          <w:rFonts w:ascii="Pyidaungsu" w:hAnsi="Pyidaungsu" w:cs="Pyidaungsu"/>
        </w:rPr>
        <w:t xml:space="preserve">် ၂၀၂၂ </w:t>
      </w:r>
      <w:proofErr w:type="spellStart"/>
      <w:r w:rsidRPr="00B13077">
        <w:rPr>
          <w:rFonts w:ascii="Pyidaungsu" w:hAnsi="Pyidaungsu" w:cs="Pyidaungsu"/>
        </w:rPr>
        <w:t>ခုနှစ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ဇန်နဝါရီလမ</w:t>
      </w:r>
      <w:proofErr w:type="spellEnd"/>
      <w:r w:rsidRPr="00B13077">
        <w:rPr>
          <w:rFonts w:ascii="Pyidaungsu" w:hAnsi="Pyidaungsu" w:cs="Pyidaungsu"/>
        </w:rPr>
        <w:t xml:space="preserve">ှ ၂၀၂၃ </w:t>
      </w:r>
      <w:proofErr w:type="spellStart"/>
      <w:r w:rsidRPr="00B13077">
        <w:rPr>
          <w:rFonts w:ascii="Pyidaungsu" w:hAnsi="Pyidaungsu" w:cs="Pyidaungsu"/>
        </w:rPr>
        <w:t>ခုနှစ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မတ်လအ</w:t>
      </w:r>
      <w:proofErr w:type="spellEnd"/>
      <w:r w:rsidRPr="00B13077">
        <w:rPr>
          <w:rFonts w:ascii="Pyidaungsu" w:hAnsi="Pyidaungsu" w:cs="Pyidaungsu"/>
          <w:cs/>
        </w:rPr>
        <w:t xml:space="preserve">တွင်းမှ ဖြစ်သည်။ </w:t>
      </w:r>
      <w:r w:rsidRPr="00B13077">
        <w:rPr>
          <w:rFonts w:ascii="Pyidaungsu" w:hAnsi="Pyidaungsu" w:cs="Pyidaungsu"/>
        </w:rPr>
        <w:t xml:space="preserve"> </w:t>
      </w:r>
    </w:p>
    <w:p w14:paraId="6A2AA8A9" w14:textId="77777777" w:rsidR="00B13077" w:rsidRPr="00B13077" w:rsidRDefault="00B13077" w:rsidP="000C3528">
      <w:pPr>
        <w:spacing w:after="0"/>
        <w:jc w:val="both"/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ထုတ်ဖော်ပြသထားသည</w:t>
      </w:r>
      <w:proofErr w:type="spellEnd"/>
      <w:r w:rsidRPr="00B13077">
        <w:rPr>
          <w:rFonts w:ascii="Pyidaungsu" w:hAnsi="Pyidaungsu" w:cs="Pyidaungsu"/>
        </w:rPr>
        <w:t xml:space="preserve">့် </w:t>
      </w:r>
      <w:proofErr w:type="spellStart"/>
      <w:r w:rsidRPr="00B13077">
        <w:rPr>
          <w:rFonts w:ascii="Pyidaungsu" w:hAnsi="Pyidaungsu" w:cs="Pyidaungsu"/>
        </w:rPr>
        <w:t>အချက်အလက်များကို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အခြားပြင်ပ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အဖွဲ့အစည်းမ</w:t>
      </w:r>
      <w:proofErr w:type="spellEnd"/>
      <w:r w:rsidRPr="00B13077">
        <w:rPr>
          <w:rFonts w:ascii="Pyidaungsu" w:hAnsi="Pyidaungsu" w:cs="Pyidaungsu"/>
        </w:rPr>
        <w:t xml:space="preserve">ှ </w:t>
      </w:r>
      <w:proofErr w:type="spellStart"/>
      <w:r w:rsidRPr="00B13077">
        <w:rPr>
          <w:rFonts w:ascii="Pyidaungsu" w:hAnsi="Pyidaungsu" w:cs="Pyidaungsu"/>
        </w:rPr>
        <w:t>စစ်ဆေးထားခြင်း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မရှိသေးပ</w:t>
      </w:r>
      <w:proofErr w:type="spellEnd"/>
      <w:r w:rsidRPr="00B13077">
        <w:rPr>
          <w:rFonts w:ascii="Pyidaungsu" w:hAnsi="Pyidaungsu" w:cs="Pyidaungsu"/>
        </w:rPr>
        <w:t xml:space="preserve">ါ။ </w:t>
      </w:r>
    </w:p>
    <w:p w14:paraId="38FA70F2" w14:textId="33B44CBC" w:rsidR="00D97369" w:rsidRPr="00B13077" w:rsidRDefault="00D97369" w:rsidP="000C352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Pyidaungsu" w:eastAsiaTheme="majorEastAsia" w:hAnsi="Pyidaungsu" w:cs="Pyidaungsu"/>
          <w:color w:val="0563C1" w:themeColor="hyperlink"/>
          <w:sz w:val="22"/>
          <w:szCs w:val="22"/>
          <w:u w:val="single"/>
        </w:rPr>
      </w:pPr>
      <w:r w:rsidRPr="00B13077">
        <w:rPr>
          <w:rFonts w:ascii="Pyidaungsu" w:hAnsi="Pyidaungsu" w:cs="Pyidaungsu"/>
          <w:sz w:val="22"/>
          <w:szCs w:val="22"/>
          <w:cs/>
        </w:rPr>
        <w:t xml:space="preserve">မြန်မာ့ဩဘာ မှ သင်၏ </w:t>
      </w:r>
      <w:proofErr w:type="spellStart"/>
      <w:r w:rsidR="003A2EB6">
        <w:rPr>
          <w:rFonts w:ascii="Pyidaungsu" w:hAnsi="Pyidaungsu" w:cs="Pyidaungsu"/>
          <w:sz w:val="22"/>
          <w:szCs w:val="22"/>
        </w:rPr>
        <w:t>အကြံပြု</w:t>
      </w:r>
      <w:proofErr w:type="spellEnd"/>
      <w:r w:rsidRPr="00B13077">
        <w:rPr>
          <w:rFonts w:ascii="Pyidaungsu" w:hAnsi="Pyidaungsu" w:cs="Pyidaungsu"/>
          <w:sz w:val="22"/>
          <w:szCs w:val="22"/>
          <w:cs/>
        </w:rPr>
        <w:t>ချက်နှင့်မေးခွန်းများကို ကြိုဆိုပါသည်။ ကုမ္ပဏီ၏ ရေရှည်ဖွံဖြိုးရေးအရာရှ</w:t>
      </w:r>
      <w:r w:rsidR="00EB3080">
        <w:rPr>
          <w:rFonts w:ascii="Pyidaungsu" w:hAnsi="Pyidaungsu" w:cs="Pyidaungsu" w:hint="cs"/>
          <w:sz w:val="22"/>
          <w:szCs w:val="22"/>
          <w:cs/>
        </w:rPr>
        <w:t>ိချုပ်</w:t>
      </w:r>
      <w:r w:rsidRPr="00B13077">
        <w:rPr>
          <w:rFonts w:ascii="Pyidaungsu" w:hAnsi="Pyidaungsu" w:cs="Pyidaungsu"/>
          <w:sz w:val="22"/>
          <w:szCs w:val="22"/>
          <w:cs/>
        </w:rPr>
        <w:t xml:space="preserve"> အား ဖော်ပြပါအီးမေးလ်</w:t>
      </w:r>
      <w:r w:rsidRPr="00B13077">
        <w:rPr>
          <w:rFonts w:ascii="Calibri" w:hAnsi="Calibri" w:cs="Calibri"/>
          <w:sz w:val="22"/>
          <w:szCs w:val="22"/>
        </w:rPr>
        <w:t> </w:t>
      </w:r>
      <w:hyperlink r:id="rId20" w:tgtFrame="_blank" w:tooltip="mailto:nyinyikyawlwinoo@awba-group.com" w:history="1">
        <w:r w:rsidR="004849BB">
          <w:rPr>
            <w:rStyle w:val="Hyperlink"/>
            <w:rFonts w:ascii="Pyidaungsu" w:hAnsi="Pyidaungsu" w:cs="Pyidaungsu"/>
            <w:b/>
            <w:bCs/>
            <w:sz w:val="22"/>
            <w:szCs w:val="22"/>
          </w:rPr>
          <w:t>nyinyikyawlwinoo@awba-group.com</w:t>
        </w:r>
      </w:hyperlink>
      <w:r w:rsidR="004849BB">
        <w:rPr>
          <w:rStyle w:val="ui-provider"/>
          <w:rFonts w:ascii="Pyidaungsu" w:hAnsi="Pyidaungsu" w:cs="Pyidaungsu"/>
          <w:b/>
          <w:bCs/>
          <w:color w:val="000000"/>
          <w:sz w:val="22"/>
          <w:szCs w:val="22"/>
        </w:rPr>
        <w:t xml:space="preserve"> and </w:t>
      </w:r>
      <w:hyperlink r:id="rId21" w:tgtFrame="_blank" w:tooltip="mailto:corporatecommunication@awba-group.com" w:history="1">
        <w:r w:rsidR="004849BB">
          <w:rPr>
            <w:rStyle w:val="Hyperlink"/>
            <w:rFonts w:ascii="Pyidaungsu" w:hAnsi="Pyidaungsu" w:cs="Pyidaungsu"/>
            <w:b/>
            <w:bCs/>
            <w:sz w:val="22"/>
            <w:szCs w:val="22"/>
          </w:rPr>
          <w:t>corporatecommunication@awba-group.com</w:t>
        </w:r>
      </w:hyperlink>
      <w:r w:rsidRPr="00B13077">
        <w:rPr>
          <w:rFonts w:ascii="Calibri" w:hAnsi="Calibri" w:cs="Calibri"/>
          <w:sz w:val="22"/>
          <w:szCs w:val="22"/>
        </w:rPr>
        <w:t> </w:t>
      </w:r>
      <w:r w:rsidRPr="00B13077">
        <w:rPr>
          <w:rFonts w:ascii="Pyidaungsu" w:hAnsi="Pyidaungsu" w:cs="Pyidaungsu"/>
          <w:sz w:val="22"/>
          <w:szCs w:val="22"/>
          <w:cs/>
        </w:rPr>
        <w:t>ဖြင့် ဆက်သွယ်နိုင်ပါသည်။</w:t>
      </w:r>
    </w:p>
    <w:p w14:paraId="69F68868" w14:textId="77777777" w:rsidR="00B76BAA" w:rsidRDefault="00B76BAA" w:rsidP="00097EC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rFonts w:ascii="Myanmar Text" w:eastAsiaTheme="majorEastAsia" w:hAnsi="Myanmar Text" w:cs="Myanmar Text"/>
          <w:highlight w:val="yellow"/>
        </w:rPr>
      </w:pPr>
    </w:p>
    <w:p w14:paraId="6D45BD50" w14:textId="249FF10D" w:rsidR="00C25F81" w:rsidRDefault="00D97369" w:rsidP="00C25F81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rFonts w:ascii="Pyidaungsu" w:eastAsiaTheme="majorEastAsia" w:hAnsi="Pyidaungsu" w:cs="Pyidaungsu"/>
          <w:lang w:val="en-US"/>
        </w:rPr>
      </w:pPr>
      <w:r w:rsidRPr="00097EC7">
        <w:rPr>
          <w:rStyle w:val="Hyperlink"/>
          <w:rFonts w:ascii="Myanmar Text" w:eastAsiaTheme="majorEastAsia" w:hAnsi="Myanmar Text" w:cs="Myanmar Text" w:hint="cs"/>
          <w:highlight w:val="yellow"/>
          <w:cs/>
        </w:rPr>
        <w:lastRenderedPageBreak/>
        <w:t>ဘဏ္ဍာနှစ်</w:t>
      </w:r>
      <w:proofErr w:type="spellStart"/>
      <w:r w:rsidRPr="00097EC7">
        <w:rPr>
          <w:rStyle w:val="Hyperlink"/>
          <w:rFonts w:ascii="Myanmar Text" w:eastAsiaTheme="majorEastAsia" w:hAnsi="Myanmar Text" w:cs="Myanmar Text"/>
          <w:highlight w:val="yellow"/>
        </w:rPr>
        <w:t>ရေးနှင</w:t>
      </w:r>
      <w:proofErr w:type="spellEnd"/>
      <w:r w:rsidRPr="00097EC7">
        <w:rPr>
          <w:rStyle w:val="Hyperlink"/>
          <w:rFonts w:ascii="Myanmar Text" w:eastAsiaTheme="majorEastAsia" w:hAnsi="Myanmar Text" w:cs="Myanmar Text"/>
          <w:highlight w:val="yellow"/>
        </w:rPr>
        <w:t>့်</w:t>
      </w:r>
      <w:proofErr w:type="spellStart"/>
      <w:r w:rsidRPr="00097EC7">
        <w:rPr>
          <w:rStyle w:val="Hyperlink"/>
          <w:rFonts w:ascii="Myanmar Text" w:eastAsiaTheme="majorEastAsia" w:hAnsi="Myanmar Text" w:cs="Myanmar Text"/>
          <w:highlight w:val="yellow"/>
        </w:rPr>
        <w:t>မသက်ဆိုင်သောသတင်းအချက်အလက်များထုတ်ပြန်ခြင်း</w:t>
      </w:r>
      <w:proofErr w:type="spellEnd"/>
      <w:r w:rsidR="00E2246B">
        <w:rPr>
          <w:rStyle w:val="Hyperlink"/>
          <w:rFonts w:ascii="Myanmar Text" w:eastAsiaTheme="majorEastAsia" w:hAnsi="Myanmar Text" w:cs="Myanmar Text" w:hint="cs"/>
          <w:highlight w:val="yellow"/>
          <w:cs/>
        </w:rPr>
        <w:t>ကို ဒေါင်းလုပ် လုပ်ပါ</w:t>
      </w:r>
      <w:r w:rsidR="00B76BAA">
        <w:rPr>
          <w:rStyle w:val="Hyperlink"/>
          <w:rFonts w:ascii="Myanmar Text" w:eastAsiaTheme="majorEastAsia" w:hAnsi="Myanmar Text" w:cs="Myanmar Text" w:hint="cs"/>
          <w:highlight w:val="yellow"/>
          <w:cs/>
        </w:rPr>
        <w:t xml:space="preserve"> </w:t>
      </w:r>
      <w:r w:rsidR="00B76BAA">
        <w:rPr>
          <w:rStyle w:val="Hyperlink"/>
          <w:rFonts w:ascii="Pyidaungsu" w:eastAsiaTheme="majorEastAsia" w:hAnsi="Pyidaungsu" w:cs="Pyidaungsu"/>
        </w:rPr>
        <w:t>(</w:t>
      </w:r>
      <w:r w:rsidR="00B76BAA">
        <w:rPr>
          <w:rStyle w:val="Hyperlink"/>
          <w:rFonts w:ascii="Pyidaungsu" w:eastAsiaTheme="majorEastAsia" w:hAnsi="Pyidaungsu" w:cs="Pyidaungsu"/>
          <w:cs/>
        </w:rPr>
        <w:t>ထိုနေရာတွင်</w:t>
      </w:r>
      <w:r w:rsidR="00B93B54">
        <w:rPr>
          <w:rStyle w:val="Hyperlink"/>
          <w:rFonts w:ascii="Pyidaungsu" w:eastAsiaTheme="majorEastAsia" w:hAnsi="Pyidaungsu" w:cs="Pyidaungsu"/>
        </w:rPr>
        <w:t xml:space="preserve"> MM version</w:t>
      </w:r>
      <w:r w:rsidR="00B76BAA">
        <w:rPr>
          <w:rStyle w:val="Hyperlink"/>
          <w:rFonts w:ascii="Pyidaungsu" w:eastAsiaTheme="majorEastAsia" w:hAnsi="Pyidaungsu" w:cs="Pyidaungsu"/>
          <w:cs/>
        </w:rPr>
        <w:t xml:space="preserve"> </w:t>
      </w:r>
      <w:r w:rsidR="00B76BAA">
        <w:rPr>
          <w:rStyle w:val="Hyperlink"/>
          <w:rFonts w:ascii="Pyidaungsu" w:eastAsiaTheme="majorEastAsia" w:hAnsi="Pyidaungsu" w:cs="Pyidaungsu"/>
          <w:lang w:val="en-US"/>
        </w:rPr>
        <w:t xml:space="preserve">PDF file </w:t>
      </w:r>
      <w:r w:rsidR="00B76BAA">
        <w:rPr>
          <w:rStyle w:val="Hyperlink"/>
          <w:rFonts w:ascii="Pyidaungsu" w:eastAsiaTheme="majorEastAsia" w:hAnsi="Pyidaungsu" w:cs="Pyidaungsu" w:hint="cs"/>
          <w:cs/>
          <w:lang w:val="en-US"/>
        </w:rPr>
        <w:t>ကိုထည့်ပေးပါ)</w:t>
      </w:r>
      <w:bookmarkStart w:id="4" w:name="_Toc168487680"/>
    </w:p>
    <w:p w14:paraId="722905DC" w14:textId="77777777" w:rsidR="00C25F81" w:rsidRDefault="00C25F81" w:rsidP="00C25F81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rFonts w:ascii="Pyidaungsu" w:eastAsiaTheme="majorEastAsia" w:hAnsi="Pyidaungsu" w:cs="Pyidaungsu"/>
          <w:lang w:val="en-US"/>
        </w:rPr>
      </w:pPr>
    </w:p>
    <w:p w14:paraId="47AA4AFA" w14:textId="277C99E7" w:rsidR="0042608A" w:rsidRPr="00C25F81" w:rsidRDefault="00D97369" w:rsidP="00C25F8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eastAsiaTheme="majorEastAsia"/>
          <w:b/>
          <w:bCs/>
          <w:color w:val="4472C4" w:themeColor="accent1"/>
          <w:highlight w:val="yellow"/>
          <w:u w:val="single"/>
        </w:rPr>
      </w:pPr>
      <w:proofErr w:type="spellStart"/>
      <w:r w:rsidRPr="00C25F81">
        <w:rPr>
          <w:rFonts w:ascii="Pyidaungsu" w:hAnsi="Pyidaungsu" w:cs="Pyidaungsu"/>
          <w:b/>
          <w:bCs/>
          <w:color w:val="4472C4" w:themeColor="accent1"/>
        </w:rPr>
        <w:t>စိုက်ပျိုးရေးဆိုင်ရာဝန်ဆောင်မှုများ</w:t>
      </w:r>
      <w:bookmarkEnd w:id="4"/>
      <w:proofErr w:type="spellEnd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715"/>
        <w:gridCol w:w="8640"/>
      </w:tblGrid>
      <w:tr w:rsidR="002C7DA4" w:rsidRPr="00B13077" w14:paraId="41457FCB" w14:textId="77777777" w:rsidTr="00281326">
        <w:trPr>
          <w:trHeight w:val="1894"/>
        </w:trPr>
        <w:tc>
          <w:tcPr>
            <w:tcW w:w="715" w:type="dxa"/>
          </w:tcPr>
          <w:p w14:paraId="15F8C6BF" w14:textId="77777777" w:rsidR="002C7DA4" w:rsidRPr="00FF1769" w:rsidRDefault="002C7DA4" w:rsidP="00281326">
            <w:pPr>
              <w:rPr>
                <w:rFonts w:ascii="Pyidaungsu" w:hAnsi="Pyidaungsu" w:cs="Pyidaungsu"/>
              </w:rPr>
            </w:pPr>
            <w:r w:rsidRPr="00FF1769">
              <w:rPr>
                <w:rFonts w:ascii="Pyidaungsu" w:hAnsi="Pyidaungsu" w:cs="Pyidaungsu"/>
              </w:rPr>
              <w:t>URL</w:t>
            </w:r>
          </w:p>
        </w:tc>
        <w:tc>
          <w:tcPr>
            <w:tcW w:w="8640" w:type="dxa"/>
          </w:tcPr>
          <w:p w14:paraId="03ED4A3C" w14:textId="48C8573F" w:rsidR="002C7DA4" w:rsidRPr="00FF1769" w:rsidRDefault="002C7DA4" w:rsidP="00281326">
            <w:pPr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</w:rPr>
              <w:t>https://awba-group.com/mm/%e1%80%9b%e1%80%b1%e1%80%9b%e1%80%be%e1%80%8a%e1%80%ba%e1%80%90%e1%80%8a%e1%80%ba%e1%80%90%e1%80%b6%e1%80%b7%e1%80%81%e1%80%ad%e1%80%af%e1%80%84%e1%80%ba%e1%80%99%e1%80%bc%e1%80%b2%e1%80%9b%e1%80%b1/%e1%80%85%e1%80%ad%e1%80%af%e1%80%80%e1%80%ba%e1%80%95%e1%80%bb%e1%80%ad%e1%80%af%e1%80%b8%e1%80%9b%e1%80%b1%e1%80%b8%e1%80%86%e1%80%ad%e1%80%af%e1%80%84%e1%80%ba%e1%80%9b%e1%80%ac%e1%80%9d%e1%80%94/</w:t>
            </w:r>
          </w:p>
        </w:tc>
      </w:tr>
    </w:tbl>
    <w:p w14:paraId="68A6E7DC" w14:textId="77777777" w:rsidR="00C25F81" w:rsidRDefault="00C25F81" w:rsidP="009B727F">
      <w:pPr>
        <w:pStyle w:val="Heading4"/>
        <w:rPr>
          <w:rFonts w:ascii="Pyidaungsu" w:hAnsi="Pyidaungsu" w:cs="Pyidaungsu"/>
          <w:b w:val="0"/>
          <w:bCs w:val="0"/>
        </w:rPr>
      </w:pPr>
    </w:p>
    <w:p w14:paraId="7EBE93BE" w14:textId="7306D85A" w:rsidR="00D97369" w:rsidRPr="00C25F81" w:rsidRDefault="00D97369" w:rsidP="009B727F">
      <w:pPr>
        <w:pStyle w:val="Heading4"/>
        <w:rPr>
          <w:rFonts w:ascii="Pyidaungsu" w:hAnsi="Pyidaungsu" w:cs="Pyidaungsu"/>
          <w:i w:val="0"/>
          <w:iCs w:val="0"/>
          <w:sz w:val="24"/>
          <w:szCs w:val="24"/>
        </w:rPr>
      </w:pPr>
      <w:r w:rsidRPr="00C25F81">
        <w:rPr>
          <w:rFonts w:ascii="Pyidaungsu" w:hAnsi="Pyidaungsu" w:cs="Pyidaungsu"/>
          <w:i w:val="0"/>
          <w:iCs w:val="0"/>
          <w:sz w:val="24"/>
          <w:szCs w:val="24"/>
          <w:cs/>
        </w:rPr>
        <w:t>၂၀၂</w:t>
      </w:r>
      <w:r w:rsidRPr="00C25F81">
        <w:rPr>
          <w:rFonts w:ascii="Pyidaungsu" w:hAnsi="Pyidaungsu" w:cs="Pyidaungsu"/>
          <w:i w:val="0"/>
          <w:iCs w:val="0"/>
          <w:sz w:val="24"/>
          <w:szCs w:val="24"/>
        </w:rPr>
        <w:t>၂</w:t>
      </w:r>
      <w:r w:rsidRPr="00C25F81">
        <w:rPr>
          <w:rFonts w:ascii="Pyidaungsu" w:hAnsi="Pyidaungsu" w:cs="Pyidaungsu"/>
          <w:i w:val="0"/>
          <w:iCs w:val="0"/>
          <w:sz w:val="24"/>
          <w:szCs w:val="24"/>
          <w:cs/>
        </w:rPr>
        <w:t>-၂၀၂</w:t>
      </w:r>
      <w:r w:rsidRPr="00C25F81">
        <w:rPr>
          <w:rFonts w:ascii="Pyidaungsu" w:hAnsi="Pyidaungsu" w:cs="Pyidaungsu"/>
          <w:i w:val="0"/>
          <w:iCs w:val="0"/>
          <w:sz w:val="24"/>
          <w:szCs w:val="24"/>
        </w:rPr>
        <w:t>၃</w:t>
      </w:r>
      <w:r w:rsidRPr="00C25F81">
        <w:rPr>
          <w:rFonts w:ascii="Pyidaungsu" w:hAnsi="Pyidaungsu" w:cs="Pyidaungsu"/>
          <w:i w:val="0"/>
          <w:iCs w:val="0"/>
          <w:sz w:val="24"/>
          <w:szCs w:val="24"/>
          <w:cs/>
        </w:rPr>
        <w:t xml:space="preserve"> ဘဏ္ဍာနှစ်အတွင်းရှိ အဓိကအချက်အလက်များ</w:t>
      </w:r>
    </w:p>
    <w:p w14:paraId="5FF192F9" w14:textId="77777777" w:rsidR="00B13077" w:rsidRPr="00B13077" w:rsidRDefault="00B13077" w:rsidP="00B13077">
      <w:pPr>
        <w:pStyle w:val="ListParagraph"/>
        <w:numPr>
          <w:ilvl w:val="0"/>
          <w:numId w:val="9"/>
        </w:numPr>
        <w:jc w:val="both"/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မြန်မာ့ဩဘာလုပ်ငန်းစုမ</w:t>
      </w:r>
      <w:proofErr w:type="spellEnd"/>
      <w:r w:rsidRPr="00B13077">
        <w:rPr>
          <w:rFonts w:ascii="Pyidaungsu" w:hAnsi="Pyidaungsu" w:cs="Pyidaungsu"/>
        </w:rPr>
        <w:t xml:space="preserve">ှ </w:t>
      </w:r>
      <w:proofErr w:type="spellStart"/>
      <w:r w:rsidRPr="00B13077">
        <w:rPr>
          <w:rFonts w:ascii="Pyidaungsu" w:hAnsi="Pyidaungsu" w:cs="Pyidaungsu"/>
        </w:rPr>
        <w:t>ထုတ်ကုန်အမျိုးအစားများသည</w:t>
      </w:r>
      <w:proofErr w:type="spellEnd"/>
      <w:r w:rsidRPr="00B13077">
        <w:rPr>
          <w:rFonts w:ascii="Pyidaungsu" w:hAnsi="Pyidaungsu" w:cs="Pyidaungsu"/>
        </w:rPr>
        <w:t xml:space="preserve">် ၂၀၂၂ </w:t>
      </w:r>
      <w:proofErr w:type="spellStart"/>
      <w:r w:rsidRPr="00B13077">
        <w:rPr>
          <w:rFonts w:ascii="Pyidaungsu" w:hAnsi="Pyidaungsu" w:cs="Pyidaungsu"/>
        </w:rPr>
        <w:t>ခုနစ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မတ်လ</w:t>
      </w:r>
      <w:proofErr w:type="spellEnd"/>
      <w:r w:rsidRPr="00B13077">
        <w:rPr>
          <w:rFonts w:ascii="Pyidaungsu" w:hAnsi="Pyidaungsu" w:cs="Pyidaungsu"/>
        </w:rPr>
        <w:t xml:space="preserve"> မှ ၂၀၂၃ </w:t>
      </w:r>
      <w:proofErr w:type="spellStart"/>
      <w:r w:rsidRPr="00B13077">
        <w:rPr>
          <w:rFonts w:ascii="Pyidaungsu" w:hAnsi="Pyidaungsu" w:cs="Pyidaungsu"/>
        </w:rPr>
        <w:t>ခုနှစ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ဧပြီလအတွင်း</w:t>
      </w:r>
      <w:proofErr w:type="spellEnd"/>
      <w:r w:rsidRPr="00B13077">
        <w:rPr>
          <w:rFonts w:ascii="Pyidaungsu" w:hAnsi="Pyidaungsu" w:cs="Pyidaungsu"/>
        </w:rPr>
        <w:t xml:space="preserve"> ၉ </w:t>
      </w:r>
      <w:proofErr w:type="spellStart"/>
      <w:r w:rsidRPr="00B13077">
        <w:rPr>
          <w:rFonts w:ascii="Pyidaungsu" w:hAnsi="Pyidaungsu" w:cs="Pyidaungsu"/>
        </w:rPr>
        <w:t>ရာခိုင်နှုန်းတိုးတက်လာခဲ့ပြီး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ထုတ်ကုန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အမျိုးအစားပေါင်း</w:t>
      </w:r>
      <w:proofErr w:type="spellEnd"/>
      <w:r w:rsidRPr="00B13077">
        <w:rPr>
          <w:rFonts w:ascii="Pyidaungsu" w:hAnsi="Pyidaungsu" w:cs="Pyidaungsu"/>
        </w:rPr>
        <w:t xml:space="preserve"> ၄၄၆ </w:t>
      </w:r>
      <w:proofErr w:type="spellStart"/>
      <w:r w:rsidRPr="00B13077">
        <w:rPr>
          <w:rFonts w:ascii="Pyidaungsu" w:hAnsi="Pyidaungsu" w:cs="Pyidaungsu"/>
        </w:rPr>
        <w:t>ခုအား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ထုတ်လုပ်နိုင်ခဲ့သည</w:t>
      </w:r>
      <w:proofErr w:type="spellEnd"/>
      <w:r w:rsidRPr="00B13077">
        <w:rPr>
          <w:rFonts w:ascii="Pyidaungsu" w:hAnsi="Pyidaungsu" w:cs="Pyidaungsu"/>
        </w:rPr>
        <w:t xml:space="preserve">်။ </w:t>
      </w:r>
    </w:p>
    <w:p w14:paraId="51A0375E" w14:textId="77777777" w:rsidR="00B13077" w:rsidRPr="00B13077" w:rsidRDefault="00B13077" w:rsidP="00B13077">
      <w:pPr>
        <w:pStyle w:val="ListParagraph"/>
        <w:numPr>
          <w:ilvl w:val="0"/>
          <w:numId w:val="9"/>
        </w:numPr>
        <w:jc w:val="both"/>
        <w:rPr>
          <w:rFonts w:ascii="Pyidaungsu" w:hAnsi="Pyidaungsu" w:cs="Pyidaungsu"/>
        </w:rPr>
      </w:pPr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မြန်မာ့ဩဘာလုပ်ငန်းစုသည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ပြီးခဲ့သောနှစ်တွင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ဓာတ်မြေဩဇာများနှင</w:t>
      </w:r>
      <w:proofErr w:type="spellEnd"/>
      <w:r w:rsidRPr="00B13077">
        <w:rPr>
          <w:rFonts w:ascii="Pyidaungsu" w:hAnsi="Pyidaungsu" w:cs="Pyidaungsu"/>
        </w:rPr>
        <w:t xml:space="preserve">့် </w:t>
      </w:r>
      <w:proofErr w:type="spellStart"/>
      <w:r w:rsidRPr="00B13077">
        <w:rPr>
          <w:rFonts w:ascii="Pyidaungsu" w:hAnsi="Pyidaungsu" w:cs="Pyidaungsu"/>
        </w:rPr>
        <w:t>ပေါင်းသတ်ဆေးများ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ပါဝင်သော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ထုတ်ကုန်အသစ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စုစုပေါင်း</w:t>
      </w:r>
      <w:proofErr w:type="spellEnd"/>
      <w:r w:rsidRPr="00B13077">
        <w:rPr>
          <w:rFonts w:ascii="Pyidaungsu" w:hAnsi="Pyidaungsu" w:cs="Pyidaungsu"/>
        </w:rPr>
        <w:t xml:space="preserve"> ၄၆ </w:t>
      </w:r>
      <w:proofErr w:type="spellStart"/>
      <w:r w:rsidRPr="00B13077">
        <w:rPr>
          <w:rFonts w:ascii="Pyidaungsu" w:hAnsi="Pyidaungsu" w:cs="Pyidaungsu"/>
        </w:rPr>
        <w:t>ခုအား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ထုတ်လုပ်နိုင်ခဲ့သည</w:t>
      </w:r>
      <w:proofErr w:type="spellEnd"/>
      <w:r w:rsidRPr="00B13077">
        <w:rPr>
          <w:rFonts w:ascii="Pyidaungsu" w:hAnsi="Pyidaungsu" w:cs="Pyidaungsu"/>
        </w:rPr>
        <w:t xml:space="preserve">်။ </w:t>
      </w:r>
    </w:p>
    <w:p w14:paraId="152A4858" w14:textId="7DED1E5B" w:rsidR="00B13077" w:rsidRPr="00B13077" w:rsidRDefault="00B13077" w:rsidP="00B13077">
      <w:pPr>
        <w:pStyle w:val="ListParagraph"/>
        <w:numPr>
          <w:ilvl w:val="0"/>
          <w:numId w:val="9"/>
        </w:numPr>
        <w:jc w:val="both"/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မြန်မာ့ဩဘာလုပ်ငန်းစုသည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လေ့ကျင</w:t>
      </w:r>
      <w:proofErr w:type="spellEnd"/>
      <w:r w:rsidRPr="00B13077">
        <w:rPr>
          <w:rFonts w:ascii="Pyidaungsu" w:hAnsi="Pyidaungsu" w:cs="Pyidaungsu"/>
        </w:rPr>
        <w:t>့်</w:t>
      </w:r>
      <w:proofErr w:type="spellStart"/>
      <w:r w:rsidRPr="00B13077">
        <w:rPr>
          <w:rFonts w:ascii="Pyidaungsu" w:hAnsi="Pyidaungsu" w:cs="Pyidaungsu"/>
        </w:rPr>
        <w:t>ရေးသင်တန်းပေါင်း</w:t>
      </w:r>
      <w:proofErr w:type="spellEnd"/>
      <w:r w:rsidRPr="00B13077">
        <w:rPr>
          <w:rFonts w:ascii="Pyidaungsu" w:hAnsi="Pyidaungsu" w:cs="Pyidaungsu"/>
        </w:rPr>
        <w:t xml:space="preserve"> ၁၅၇</w:t>
      </w:r>
      <w:r w:rsidR="003355D5">
        <w:rPr>
          <w:rFonts w:ascii="Pyidaungsu" w:hAnsi="Pyidaungsu" w:cs="Pyidaungsu"/>
        </w:rPr>
        <w:t>၃</w:t>
      </w:r>
      <w:r w:rsidRPr="00B13077">
        <w:rPr>
          <w:rFonts w:ascii="Pyidaungsu" w:hAnsi="Pyidaungsu" w:cs="Pyidaungsu"/>
        </w:rPr>
        <w:t xml:space="preserve"> </w:t>
      </w:r>
      <w:proofErr w:type="spellStart"/>
      <w:r w:rsidR="00110898">
        <w:rPr>
          <w:rFonts w:ascii="Pyidaungsu" w:hAnsi="Pyidaungsu" w:cs="Pyidaungsu"/>
        </w:rPr>
        <w:t>ခု</w:t>
      </w:r>
      <w:proofErr w:type="spellEnd"/>
      <w:r w:rsidRPr="00B13077">
        <w:rPr>
          <w:rFonts w:ascii="Pyidaungsu" w:hAnsi="Pyidaungsu" w:cs="Pyidaungsu"/>
        </w:rPr>
        <w:t xml:space="preserve"> (</w:t>
      </w:r>
      <w:proofErr w:type="spellStart"/>
      <w:r w:rsidRPr="00B13077">
        <w:rPr>
          <w:rFonts w:ascii="Pyidaungsu" w:hAnsi="Pyidaungsu" w:cs="Pyidaungsu"/>
        </w:rPr>
        <w:t>ဘဏ္ဍာနှစ</w:t>
      </w:r>
      <w:proofErr w:type="spellEnd"/>
      <w:r w:rsidRPr="00B13077">
        <w:rPr>
          <w:rFonts w:ascii="Pyidaungsu" w:hAnsi="Pyidaungsu" w:cs="Pyidaungsu"/>
        </w:rPr>
        <w:t xml:space="preserve">် ၂၀၂၁/၂၀၂၂ </w:t>
      </w:r>
      <w:proofErr w:type="spellStart"/>
      <w:r w:rsidRPr="00B13077">
        <w:rPr>
          <w:rFonts w:ascii="Pyidaungsu" w:hAnsi="Pyidaungsu" w:cs="Pyidaungsu"/>
        </w:rPr>
        <w:t>ခုနှစ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နှင</w:t>
      </w:r>
      <w:proofErr w:type="spellEnd"/>
      <w:r w:rsidRPr="00B13077">
        <w:rPr>
          <w:rFonts w:ascii="Pyidaungsu" w:hAnsi="Pyidaungsu" w:cs="Pyidaungsu"/>
        </w:rPr>
        <w:t xml:space="preserve">့် </w:t>
      </w:r>
      <w:proofErr w:type="spellStart"/>
      <w:r w:rsidRPr="00B13077">
        <w:rPr>
          <w:rFonts w:ascii="Pyidaungsu" w:hAnsi="Pyidaungsu" w:cs="Pyidaungsu"/>
        </w:rPr>
        <w:t>နှိုင်းယှဉ်လ</w:t>
      </w:r>
      <w:proofErr w:type="spellEnd"/>
      <w:r w:rsidRPr="00B13077">
        <w:rPr>
          <w:rFonts w:ascii="Pyidaungsu" w:hAnsi="Pyidaungsu" w:cs="Pyidaungsu"/>
        </w:rPr>
        <w:t xml:space="preserve">ျှင် ၆၄ </w:t>
      </w:r>
      <w:proofErr w:type="spellStart"/>
      <w:r w:rsidRPr="00B13077">
        <w:rPr>
          <w:rFonts w:ascii="Pyidaungsu" w:hAnsi="Pyidaungsu" w:cs="Pyidaungsu"/>
        </w:rPr>
        <w:t>ရာခိုင်နှုန်းတိုးတက်လာသည</w:t>
      </w:r>
      <w:proofErr w:type="spellEnd"/>
      <w:r w:rsidRPr="00B13077">
        <w:rPr>
          <w:rFonts w:ascii="Pyidaungsu" w:hAnsi="Pyidaungsu" w:cs="Pyidaungsu"/>
        </w:rPr>
        <w:t xml:space="preserve">်) </w:t>
      </w:r>
      <w:proofErr w:type="spellStart"/>
      <w:r w:rsidRPr="00B13077">
        <w:rPr>
          <w:rFonts w:ascii="Pyidaungsu" w:hAnsi="Pyidaungsu" w:cs="Pyidaungsu"/>
        </w:rPr>
        <w:t>ကို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စီစဉ်နိုင်ခဲ့ပြီး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တောင်သူလယ်သမား</w:t>
      </w:r>
      <w:proofErr w:type="spellEnd"/>
      <w:r w:rsidRPr="00B13077">
        <w:rPr>
          <w:rFonts w:ascii="Pyidaungsu" w:hAnsi="Pyidaungsu" w:cs="Pyidaungsu"/>
        </w:rPr>
        <w:t xml:space="preserve"> ၇၄၈၅၅ </w:t>
      </w:r>
      <w:proofErr w:type="spellStart"/>
      <w:r w:rsidRPr="00B13077">
        <w:rPr>
          <w:rFonts w:ascii="Pyidaungsu" w:hAnsi="Pyidaungsu" w:cs="Pyidaungsu"/>
        </w:rPr>
        <w:t>ဦးအား</w:t>
      </w:r>
      <w:proofErr w:type="spellEnd"/>
      <w:r w:rsidRPr="00B13077">
        <w:rPr>
          <w:rFonts w:ascii="Pyidaungsu" w:hAnsi="Pyidaungsu" w:cs="Pyidaungsu"/>
        </w:rPr>
        <w:t xml:space="preserve"> ကျွ</w:t>
      </w:r>
      <w:proofErr w:type="spellStart"/>
      <w:r w:rsidRPr="00B13077">
        <w:rPr>
          <w:rFonts w:ascii="Pyidaungsu" w:hAnsi="Pyidaungsu" w:cs="Pyidaungsu"/>
        </w:rPr>
        <w:t>န်ုပ်တို</w:t>
      </w:r>
      <w:proofErr w:type="spellEnd"/>
      <w:r w:rsidRPr="00B13077">
        <w:rPr>
          <w:rFonts w:ascii="Pyidaungsu" w:hAnsi="Pyidaungsu" w:cs="Pyidaungsu"/>
        </w:rPr>
        <w:t xml:space="preserve">့၏ </w:t>
      </w:r>
      <w:proofErr w:type="spellStart"/>
      <w:r w:rsidRPr="00B13077">
        <w:rPr>
          <w:rFonts w:ascii="Pyidaungsu" w:hAnsi="Pyidaungsu" w:cs="Pyidaungsu"/>
        </w:rPr>
        <w:t>ထုတ်ကုန်များကို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အကျိုးရှိရှိနှင</w:t>
      </w:r>
      <w:proofErr w:type="spellEnd"/>
      <w:r w:rsidRPr="00B13077">
        <w:rPr>
          <w:rFonts w:ascii="Pyidaungsu" w:hAnsi="Pyidaungsu" w:cs="Pyidaungsu"/>
        </w:rPr>
        <w:t xml:space="preserve">့် </w:t>
      </w:r>
      <w:proofErr w:type="spellStart"/>
      <w:r w:rsidRPr="00B13077">
        <w:rPr>
          <w:rFonts w:ascii="Pyidaungsu" w:hAnsi="Pyidaungsu" w:cs="Pyidaungsu"/>
        </w:rPr>
        <w:t>တာဝန်သိစွာ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အသုံးချနိုင်စေရန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လေ့ကျင</w:t>
      </w:r>
      <w:proofErr w:type="spellEnd"/>
      <w:r w:rsidRPr="00B13077">
        <w:rPr>
          <w:rFonts w:ascii="Pyidaungsu" w:hAnsi="Pyidaungsu" w:cs="Pyidaungsu"/>
        </w:rPr>
        <w:t>့်</w:t>
      </w:r>
      <w:proofErr w:type="spellStart"/>
      <w:r w:rsidRPr="00B13077">
        <w:rPr>
          <w:rFonts w:ascii="Pyidaungsu" w:hAnsi="Pyidaungsu" w:cs="Pyidaungsu"/>
        </w:rPr>
        <w:t>ပေးခဲ့ပြီး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ယခုလက်ရှိဖြစ်ပွားနေသော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ပဋိပက္ခများကြောင</w:t>
      </w:r>
      <w:proofErr w:type="spellEnd"/>
      <w:r w:rsidRPr="00B13077">
        <w:rPr>
          <w:rFonts w:ascii="Pyidaungsu" w:hAnsi="Pyidaungsu" w:cs="Pyidaungsu"/>
        </w:rPr>
        <w:t xml:space="preserve">့် ၂၀ </w:t>
      </w:r>
      <w:proofErr w:type="spellStart"/>
      <w:r w:rsidRPr="00B13077">
        <w:rPr>
          <w:rFonts w:ascii="Pyidaungsu" w:hAnsi="Pyidaungsu" w:cs="Pyidaungsu"/>
        </w:rPr>
        <w:t>ရာခိုင်နှုန်း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လျော့နည်းသွားရသည</w:t>
      </w:r>
      <w:proofErr w:type="spellEnd"/>
      <w:r w:rsidRPr="00B13077">
        <w:rPr>
          <w:rFonts w:ascii="Pyidaungsu" w:hAnsi="Pyidaungsu" w:cs="Pyidaungsu"/>
        </w:rPr>
        <w:t>်။</w:t>
      </w:r>
    </w:p>
    <w:p w14:paraId="0D502173" w14:textId="77777777" w:rsidR="00B13077" w:rsidRPr="00B13077" w:rsidRDefault="00B13077" w:rsidP="00B13077">
      <w:pPr>
        <w:pStyle w:val="ListParagraph"/>
        <w:numPr>
          <w:ilvl w:val="0"/>
          <w:numId w:val="9"/>
        </w:numPr>
        <w:jc w:val="both"/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မြန်မာ့ဩဘာလုပ်ငန်းစုသည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ပြီးခဲ့သောနှစ်က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ကာဗွန်ဒိုင်အောက်ဆိုဒ</w:t>
      </w:r>
      <w:proofErr w:type="spellEnd"/>
      <w:r w:rsidRPr="00B13077">
        <w:rPr>
          <w:rFonts w:ascii="Pyidaungsu" w:hAnsi="Pyidaungsu" w:cs="Pyidaungsu"/>
        </w:rPr>
        <w:t xml:space="preserve">် ၃၂၈၃ </w:t>
      </w:r>
      <w:proofErr w:type="spellStart"/>
      <w:r w:rsidRPr="00B13077">
        <w:rPr>
          <w:rFonts w:ascii="Pyidaungsu" w:hAnsi="Pyidaungsu" w:cs="Pyidaungsu"/>
        </w:rPr>
        <w:t>တန်ချိန်ကို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proofErr w:type="gramStart"/>
      <w:r w:rsidRPr="00B13077">
        <w:rPr>
          <w:rFonts w:ascii="Pyidaungsu" w:hAnsi="Pyidaungsu" w:cs="Pyidaungsu"/>
        </w:rPr>
        <w:t>ထုတ်လ</w:t>
      </w:r>
      <w:proofErr w:type="spellEnd"/>
      <w:r w:rsidRPr="00B13077">
        <w:rPr>
          <w:rFonts w:ascii="Pyidaungsu" w:hAnsi="Pyidaungsu" w:cs="Pyidaungsu"/>
        </w:rPr>
        <w:t>ွှ</w:t>
      </w:r>
      <w:proofErr w:type="spellStart"/>
      <w:r w:rsidRPr="00B13077">
        <w:rPr>
          <w:rFonts w:ascii="Pyidaungsu" w:hAnsi="Pyidaungsu" w:cs="Pyidaungsu"/>
        </w:rPr>
        <w:t>တ်ခဲ့ပြီး</w:t>
      </w:r>
      <w:proofErr w:type="spellEnd"/>
      <w:r w:rsidRPr="00B13077">
        <w:rPr>
          <w:rFonts w:ascii="Pyidaungsu" w:hAnsi="Pyidaungsu" w:cs="Pyidaungsu"/>
        </w:rPr>
        <w:t xml:space="preserve">  ကျွ</w:t>
      </w:r>
      <w:proofErr w:type="spellStart"/>
      <w:r w:rsidRPr="00B13077">
        <w:rPr>
          <w:rFonts w:ascii="Pyidaungsu" w:hAnsi="Pyidaungsu" w:cs="Pyidaungsu"/>
        </w:rPr>
        <w:t>န်ုပ်တို</w:t>
      </w:r>
      <w:proofErr w:type="spellEnd"/>
      <w:r w:rsidRPr="00B13077">
        <w:rPr>
          <w:rFonts w:ascii="Pyidaungsu" w:hAnsi="Pyidaungsu" w:cs="Pyidaungsu"/>
        </w:rPr>
        <w:t>့</w:t>
      </w:r>
      <w:proofErr w:type="gramEnd"/>
      <w:r w:rsidRPr="00B13077">
        <w:rPr>
          <w:rFonts w:ascii="Pyidaungsu" w:hAnsi="Pyidaungsu" w:cs="Pyidaungsu"/>
        </w:rPr>
        <w:t xml:space="preserve">၏ </w:t>
      </w:r>
      <w:proofErr w:type="spellStart"/>
      <w:r w:rsidRPr="00B13077">
        <w:rPr>
          <w:rFonts w:ascii="Pyidaungsu" w:hAnsi="Pyidaungsu" w:cs="Pyidaungsu"/>
        </w:rPr>
        <w:t>လစဉ်ကာဗွန်ဒိုင်အောက်ဆိုဒ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ထုတ်လ</w:t>
      </w:r>
      <w:proofErr w:type="spellEnd"/>
      <w:r w:rsidRPr="00B13077">
        <w:rPr>
          <w:rFonts w:ascii="Pyidaungsu" w:hAnsi="Pyidaungsu" w:cs="Pyidaungsu"/>
        </w:rPr>
        <w:t>ွှ</w:t>
      </w:r>
      <w:proofErr w:type="spellStart"/>
      <w:r w:rsidRPr="00B13077">
        <w:rPr>
          <w:rFonts w:ascii="Pyidaungsu" w:hAnsi="Pyidaungsu" w:cs="Pyidaungsu"/>
        </w:rPr>
        <w:t>တ်မှုသည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ဒီဇယ်သုံးစွဲမှု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မြင</w:t>
      </w:r>
      <w:proofErr w:type="spellEnd"/>
      <w:r w:rsidRPr="00B13077">
        <w:rPr>
          <w:rFonts w:ascii="Pyidaungsu" w:hAnsi="Pyidaungsu" w:cs="Pyidaungsu"/>
        </w:rPr>
        <w:t>့်</w:t>
      </w:r>
      <w:proofErr w:type="spellStart"/>
      <w:r w:rsidRPr="00B13077">
        <w:rPr>
          <w:rFonts w:ascii="Pyidaungsu" w:hAnsi="Pyidaungsu" w:cs="Pyidaungsu"/>
        </w:rPr>
        <w:t>မားလာခြင်းကြောင</w:t>
      </w:r>
      <w:proofErr w:type="spellEnd"/>
      <w:r w:rsidRPr="00B13077">
        <w:rPr>
          <w:rFonts w:ascii="Pyidaungsu" w:hAnsi="Pyidaungsu" w:cs="Pyidaungsu"/>
        </w:rPr>
        <w:t xml:space="preserve">့် ၂၁ </w:t>
      </w:r>
      <w:proofErr w:type="spellStart"/>
      <w:r w:rsidRPr="00B13077">
        <w:rPr>
          <w:rFonts w:ascii="Pyidaungsu" w:hAnsi="Pyidaungsu" w:cs="Pyidaungsu"/>
        </w:rPr>
        <w:t>ရာခိုင်နှုန်း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မြင</w:t>
      </w:r>
      <w:proofErr w:type="spellEnd"/>
      <w:r w:rsidRPr="00B13077">
        <w:rPr>
          <w:rFonts w:ascii="Pyidaungsu" w:hAnsi="Pyidaungsu" w:cs="Pyidaungsu"/>
        </w:rPr>
        <w:t>့်</w:t>
      </w:r>
      <w:proofErr w:type="spellStart"/>
      <w:r w:rsidRPr="00B13077">
        <w:rPr>
          <w:rFonts w:ascii="Pyidaungsu" w:hAnsi="Pyidaungsu" w:cs="Pyidaungsu"/>
        </w:rPr>
        <w:t>တက်လာခဲ့သည</w:t>
      </w:r>
      <w:proofErr w:type="spellEnd"/>
      <w:r w:rsidRPr="00B13077">
        <w:rPr>
          <w:rFonts w:ascii="Pyidaungsu" w:hAnsi="Pyidaungsu" w:cs="Pyidaungsu"/>
        </w:rPr>
        <w:t>်။</w:t>
      </w:r>
    </w:p>
    <w:p w14:paraId="0705539D" w14:textId="5A09A6D2" w:rsidR="00B13077" w:rsidRPr="00B13077" w:rsidRDefault="00B13077" w:rsidP="000B3D8A">
      <w:pPr>
        <w:pStyle w:val="ListParagraph"/>
        <w:numPr>
          <w:ilvl w:val="0"/>
          <w:numId w:val="9"/>
        </w:numPr>
        <w:jc w:val="both"/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မြန်မာ့ဩဘာလုပ်ငန်းစုရှိ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စက်ရုံများအား</w:t>
      </w:r>
      <w:proofErr w:type="spellEnd"/>
      <w:r w:rsidRPr="00B13077">
        <w:rPr>
          <w:rFonts w:ascii="Pyidaungsu" w:hAnsi="Pyidaungsu" w:cs="Pyidaungsu"/>
        </w:rPr>
        <w:t xml:space="preserve"> လျှ</w:t>
      </w:r>
      <w:proofErr w:type="spellStart"/>
      <w:r w:rsidRPr="00B13077">
        <w:rPr>
          <w:rFonts w:ascii="Pyidaungsu" w:hAnsi="Pyidaungsu" w:cs="Pyidaungsu"/>
        </w:rPr>
        <w:t>ပ်စစ်ဓာတ်အား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ထောက်ပံ့ရန်အတွက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မီးစက်များကို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အသုံးပြုနေရသောကြောင</w:t>
      </w:r>
      <w:proofErr w:type="spellEnd"/>
      <w:r w:rsidRPr="00B13077">
        <w:rPr>
          <w:rFonts w:ascii="Pyidaungsu" w:hAnsi="Pyidaungsu" w:cs="Pyidaungsu"/>
        </w:rPr>
        <w:t>့် ကျွ</w:t>
      </w:r>
      <w:proofErr w:type="spellStart"/>
      <w:r w:rsidRPr="00B13077">
        <w:rPr>
          <w:rFonts w:ascii="Pyidaungsu" w:hAnsi="Pyidaungsu" w:cs="Pyidaungsu"/>
        </w:rPr>
        <w:t>န်ုပ်တို</w:t>
      </w:r>
      <w:proofErr w:type="spellEnd"/>
      <w:r w:rsidRPr="00B13077">
        <w:rPr>
          <w:rFonts w:ascii="Pyidaungsu" w:hAnsi="Pyidaungsu" w:cs="Pyidaungsu"/>
        </w:rPr>
        <w:t xml:space="preserve">့၏ </w:t>
      </w:r>
      <w:r w:rsidR="00B11717">
        <w:rPr>
          <w:rFonts w:ascii="Pyidaungsu" w:hAnsi="Pyidaungsu" w:cs="Pyidaungsu"/>
        </w:rPr>
        <w:t>S</w:t>
      </w:r>
      <w:r w:rsidRPr="00B13077">
        <w:rPr>
          <w:rFonts w:ascii="Pyidaungsu" w:hAnsi="Pyidaungsu" w:cs="Pyidaungsu"/>
        </w:rPr>
        <w:t xml:space="preserve">cope 1 </w:t>
      </w:r>
      <w:proofErr w:type="spellStart"/>
      <w:r w:rsidRPr="00B13077">
        <w:rPr>
          <w:rFonts w:ascii="Pyidaungsu" w:hAnsi="Pyidaungsu" w:cs="Pyidaungsu"/>
        </w:rPr>
        <w:t>ထုတ်လ</w:t>
      </w:r>
      <w:proofErr w:type="spellEnd"/>
      <w:r w:rsidRPr="00B13077">
        <w:rPr>
          <w:rFonts w:ascii="Pyidaungsu" w:hAnsi="Pyidaungsu" w:cs="Pyidaungsu"/>
        </w:rPr>
        <w:t>ွှ</w:t>
      </w:r>
      <w:proofErr w:type="spellStart"/>
      <w:r w:rsidRPr="00B13077">
        <w:rPr>
          <w:rFonts w:ascii="Pyidaungsu" w:hAnsi="Pyidaungsu" w:cs="Pyidaungsu"/>
        </w:rPr>
        <w:t>တ်မှုသည</w:t>
      </w:r>
      <w:proofErr w:type="spellEnd"/>
      <w:r w:rsidRPr="00B13077">
        <w:rPr>
          <w:rFonts w:ascii="Pyidaungsu" w:hAnsi="Pyidaungsu" w:cs="Pyidaungsu"/>
        </w:rPr>
        <w:t xml:space="preserve">် ၆၉ </w:t>
      </w:r>
      <w:proofErr w:type="spellStart"/>
      <w:r w:rsidRPr="00B13077">
        <w:rPr>
          <w:rFonts w:ascii="Pyidaungsu" w:hAnsi="Pyidaungsu" w:cs="Pyidaungsu"/>
        </w:rPr>
        <w:t>ရာခိုင်နှုန်းအထိ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ရောက်ရှိနေသည</w:t>
      </w:r>
      <w:proofErr w:type="spellEnd"/>
      <w:r w:rsidRPr="00B13077">
        <w:rPr>
          <w:rFonts w:ascii="Pyidaungsu" w:hAnsi="Pyidaungsu" w:cs="Pyidaungsu"/>
        </w:rPr>
        <w:t>်။</w:t>
      </w:r>
    </w:p>
    <w:p w14:paraId="195AC05C" w14:textId="77777777" w:rsidR="00C25F81" w:rsidRDefault="00D97369" w:rsidP="00C25F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yidaungsu" w:eastAsia="Times New Roman" w:hAnsi="Pyidaungsu" w:cs="Pyidaungsu"/>
          <w:color w:val="333333"/>
          <w:lang w:val="en-US"/>
        </w:rPr>
      </w:pPr>
      <w:r w:rsidRPr="00D97369">
        <w:rPr>
          <w:rFonts w:ascii="Pyidaungsu" w:eastAsia="Times New Roman" w:hAnsi="Pyidaungsu" w:cs="Pyidaungsu"/>
          <w:color w:val="333333"/>
          <w:cs/>
          <w:lang w:val="en-US"/>
        </w:rPr>
        <w:lastRenderedPageBreak/>
        <w:t>၀</w:t>
      </w:r>
      <w:r w:rsidRPr="00B13077">
        <w:rPr>
          <w:rFonts w:ascii="Pyidaungsu" w:hAnsi="Pyidaungsu" w:cs="Pyidaungsu"/>
          <w:noProof/>
          <w:lang w:bidi="ar-SA"/>
        </w:rPr>
        <w:drawing>
          <wp:inline distT="0" distB="0" distL="0" distR="0" wp14:anchorId="061679C0" wp14:editId="5286DDB0">
            <wp:extent cx="2638425" cy="2609850"/>
            <wp:effectExtent l="0" t="0" r="9525" b="0"/>
            <wp:docPr id="205169519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B350749-F7B5-2749-4100-5AFDB89C7B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bookmarkStart w:id="5" w:name="_Toc168487681"/>
    </w:p>
    <w:p w14:paraId="0D33B2D4" w14:textId="77777777" w:rsidR="00C25F81" w:rsidRDefault="00C25F81" w:rsidP="00C25F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yidaungsu" w:hAnsi="Pyidaungsu" w:cs="Pyidaungsu"/>
        </w:rPr>
      </w:pPr>
    </w:p>
    <w:p w14:paraId="646773C1" w14:textId="499250D4" w:rsidR="00DB1FD3" w:rsidRPr="00C25F81" w:rsidRDefault="00D97369" w:rsidP="00C25F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yidaungsu" w:eastAsia="Times New Roman" w:hAnsi="Pyidaungsu" w:cs="Pyidaungsu"/>
          <w:b/>
          <w:bCs/>
          <w:color w:val="4472C4" w:themeColor="accent1"/>
          <w:sz w:val="28"/>
          <w:szCs w:val="28"/>
          <w:lang w:val="en-US"/>
        </w:rPr>
      </w:pPr>
      <w:proofErr w:type="spellStart"/>
      <w:r w:rsidRPr="00C25F81">
        <w:rPr>
          <w:rFonts w:ascii="Pyidaungsu" w:hAnsi="Pyidaungsu" w:cs="Pyidaungsu"/>
          <w:b/>
          <w:bCs/>
          <w:color w:val="4472C4" w:themeColor="accent1"/>
          <w:sz w:val="28"/>
          <w:szCs w:val="28"/>
        </w:rPr>
        <w:t>လုပ်ငန်းခွင</w:t>
      </w:r>
      <w:proofErr w:type="spellEnd"/>
      <w:r w:rsidRPr="00C25F81">
        <w:rPr>
          <w:rFonts w:ascii="Pyidaungsu" w:hAnsi="Pyidaungsu" w:cs="Pyidaungsu"/>
          <w:b/>
          <w:bCs/>
          <w:color w:val="4472C4" w:themeColor="accent1"/>
          <w:sz w:val="28"/>
          <w:szCs w:val="28"/>
        </w:rPr>
        <w:t>်</w:t>
      </w:r>
      <w:bookmarkEnd w:id="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715"/>
        <w:gridCol w:w="8640"/>
      </w:tblGrid>
      <w:tr w:rsidR="002C7DA4" w:rsidRPr="00B13077" w14:paraId="586A6A33" w14:textId="77777777" w:rsidTr="00281326">
        <w:trPr>
          <w:trHeight w:val="1894"/>
        </w:trPr>
        <w:tc>
          <w:tcPr>
            <w:tcW w:w="715" w:type="dxa"/>
          </w:tcPr>
          <w:p w14:paraId="38E757FB" w14:textId="77777777" w:rsidR="002C7DA4" w:rsidRPr="00FF1769" w:rsidRDefault="002C7DA4" w:rsidP="00281326">
            <w:pPr>
              <w:rPr>
                <w:rFonts w:ascii="Pyidaungsu" w:hAnsi="Pyidaungsu" w:cs="Pyidaungsu"/>
              </w:rPr>
            </w:pPr>
            <w:r w:rsidRPr="00FF1769">
              <w:rPr>
                <w:rFonts w:ascii="Pyidaungsu" w:hAnsi="Pyidaungsu" w:cs="Pyidaungsu"/>
              </w:rPr>
              <w:t>URL</w:t>
            </w:r>
          </w:p>
        </w:tc>
        <w:tc>
          <w:tcPr>
            <w:tcW w:w="8640" w:type="dxa"/>
          </w:tcPr>
          <w:p w14:paraId="1E26FAA6" w14:textId="3633F478" w:rsidR="002C7DA4" w:rsidRPr="00FF1769" w:rsidRDefault="002C7DA4" w:rsidP="00281326">
            <w:pPr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</w:rPr>
              <w:t>https://awba-group.com/mm/%e1%80%9b%e1%80%b1%e1%80%9b%e1%80%be%e1%80%8a%e1%80%ba%e1%80%90%e1%80%8a%e1%80%ba%e1%80%90%e1%80%b6%e1%80%b7%e1%80%81%e1%80%ad%e1%80%af%e1%80%84%e1%80%ba%e1%80%99%e1%80%bc%e1%80%b2%e1%80%9b%e1%80%b1/%e1%80%9c%e1%80%af%e1%80%95%e1%80%ba%e1%80%84%e1%80%94%e1%80%ba%e1%80%b8%e1%80%81%e1%80%bd%e1%80%84%e1%80%ba/</w:t>
            </w:r>
          </w:p>
        </w:tc>
      </w:tr>
    </w:tbl>
    <w:p w14:paraId="6B3B69EE" w14:textId="77777777" w:rsidR="00C25F81" w:rsidRDefault="00C25F81" w:rsidP="009E0225">
      <w:pPr>
        <w:pStyle w:val="Heading4"/>
        <w:rPr>
          <w:rFonts w:ascii="Pyidaungsu" w:hAnsi="Pyidaungsu" w:cs="Pyidaungsu"/>
        </w:rPr>
      </w:pPr>
    </w:p>
    <w:p w14:paraId="04FBD0D4" w14:textId="416217E4" w:rsidR="009E0225" w:rsidRPr="00C25F81" w:rsidRDefault="00D97369" w:rsidP="009E0225">
      <w:pPr>
        <w:pStyle w:val="Heading4"/>
        <w:rPr>
          <w:rFonts w:ascii="Pyidaungsu" w:hAnsi="Pyidaungsu" w:cs="Pyidaungsu"/>
          <w:i w:val="0"/>
          <w:iCs w:val="0"/>
          <w:sz w:val="24"/>
          <w:szCs w:val="24"/>
        </w:rPr>
      </w:pPr>
      <w:r w:rsidRPr="00C25F81">
        <w:rPr>
          <w:rFonts w:ascii="Pyidaungsu" w:hAnsi="Pyidaungsu" w:cs="Pyidaungsu"/>
          <w:i w:val="0"/>
          <w:iCs w:val="0"/>
          <w:sz w:val="24"/>
          <w:szCs w:val="24"/>
          <w:cs/>
        </w:rPr>
        <w:t>၂၀၂</w:t>
      </w:r>
      <w:r w:rsidRPr="00C25F81">
        <w:rPr>
          <w:rFonts w:ascii="Pyidaungsu" w:hAnsi="Pyidaungsu" w:cs="Pyidaungsu"/>
          <w:i w:val="0"/>
          <w:iCs w:val="0"/>
          <w:sz w:val="24"/>
          <w:szCs w:val="24"/>
        </w:rPr>
        <w:t>၂</w:t>
      </w:r>
      <w:r w:rsidRPr="00C25F81">
        <w:rPr>
          <w:rFonts w:ascii="Pyidaungsu" w:hAnsi="Pyidaungsu" w:cs="Pyidaungsu"/>
          <w:i w:val="0"/>
          <w:iCs w:val="0"/>
          <w:sz w:val="24"/>
          <w:szCs w:val="24"/>
          <w:cs/>
        </w:rPr>
        <w:t>-၂၀၂</w:t>
      </w:r>
      <w:r w:rsidRPr="00C25F81">
        <w:rPr>
          <w:rFonts w:ascii="Pyidaungsu" w:hAnsi="Pyidaungsu" w:cs="Pyidaungsu"/>
          <w:i w:val="0"/>
          <w:iCs w:val="0"/>
          <w:sz w:val="24"/>
          <w:szCs w:val="24"/>
        </w:rPr>
        <w:t>၃</w:t>
      </w:r>
      <w:r w:rsidRPr="00C25F81">
        <w:rPr>
          <w:rFonts w:ascii="Pyidaungsu" w:hAnsi="Pyidaungsu" w:cs="Pyidaungsu"/>
          <w:i w:val="0"/>
          <w:iCs w:val="0"/>
          <w:sz w:val="24"/>
          <w:szCs w:val="24"/>
          <w:cs/>
        </w:rPr>
        <w:t xml:space="preserve"> ဘဏ္ဍာနှစ်အတွင်းရှိ အဓိကအချက်အလက်များ</w:t>
      </w:r>
    </w:p>
    <w:p w14:paraId="5EB5AE75" w14:textId="77777777" w:rsidR="00B13077" w:rsidRPr="00B13077" w:rsidRDefault="00B13077" w:rsidP="00B13077">
      <w:pPr>
        <w:pStyle w:val="ListParagraph"/>
        <w:numPr>
          <w:ilvl w:val="0"/>
          <w:numId w:val="9"/>
        </w:numPr>
        <w:jc w:val="both"/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မြန်မာ့ဩဘာလုပ်ငန်းစုတွင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ဝန်ထမ်းဦးရေ</w:t>
      </w:r>
      <w:proofErr w:type="spellEnd"/>
      <w:r w:rsidRPr="00B13077">
        <w:rPr>
          <w:rFonts w:ascii="Pyidaungsu" w:hAnsi="Pyidaungsu" w:cs="Pyidaungsu"/>
        </w:rPr>
        <w:t xml:space="preserve"> ၂၆၁၇ </w:t>
      </w:r>
      <w:proofErr w:type="spellStart"/>
      <w:r w:rsidRPr="00B13077">
        <w:rPr>
          <w:rFonts w:ascii="Pyidaungsu" w:hAnsi="Pyidaungsu" w:cs="Pyidaungsu"/>
        </w:rPr>
        <w:t>ဦးဖြင</w:t>
      </w:r>
      <w:proofErr w:type="spellEnd"/>
      <w:r w:rsidRPr="00B13077">
        <w:rPr>
          <w:rFonts w:ascii="Pyidaungsu" w:hAnsi="Pyidaungsu" w:cs="Pyidaungsu"/>
        </w:rPr>
        <w:t xml:space="preserve">့် </w:t>
      </w:r>
      <w:proofErr w:type="spellStart"/>
      <w:r w:rsidRPr="00B13077">
        <w:rPr>
          <w:rFonts w:ascii="Pyidaungsu" w:hAnsi="Pyidaungsu" w:cs="Pyidaungsu"/>
        </w:rPr>
        <w:t>တည်ငြိမ်လျက်ရှိပြီး</w:t>
      </w:r>
      <w:proofErr w:type="spellEnd"/>
      <w:r w:rsidRPr="00B13077">
        <w:rPr>
          <w:rFonts w:ascii="Pyidaungsu" w:hAnsi="Pyidaungsu" w:cs="Pyidaungsu"/>
        </w:rPr>
        <w:t xml:space="preserve"> (</w:t>
      </w:r>
      <w:proofErr w:type="spellStart"/>
      <w:r w:rsidRPr="00B13077">
        <w:rPr>
          <w:rFonts w:ascii="Pyidaungsu" w:hAnsi="Pyidaungsu" w:cs="Pyidaungsu"/>
        </w:rPr>
        <w:t>ဘဏ္ဍာနှစ</w:t>
      </w:r>
      <w:proofErr w:type="spellEnd"/>
      <w:r w:rsidRPr="00B13077">
        <w:rPr>
          <w:rFonts w:ascii="Pyidaungsu" w:hAnsi="Pyidaungsu" w:cs="Pyidaungsu"/>
        </w:rPr>
        <w:t xml:space="preserve">် ၂၀၂၁/၂၀၂၂ </w:t>
      </w:r>
      <w:proofErr w:type="spellStart"/>
      <w:r w:rsidRPr="00B13077">
        <w:rPr>
          <w:rFonts w:ascii="Pyidaungsu" w:hAnsi="Pyidaungsu" w:cs="Pyidaungsu"/>
        </w:rPr>
        <w:t>ခုနှစ်နှင</w:t>
      </w:r>
      <w:proofErr w:type="spellEnd"/>
      <w:r w:rsidRPr="00B13077">
        <w:rPr>
          <w:rFonts w:ascii="Pyidaungsu" w:hAnsi="Pyidaungsu" w:cs="Pyidaungsu"/>
        </w:rPr>
        <w:t xml:space="preserve">့် </w:t>
      </w:r>
      <w:proofErr w:type="spellStart"/>
      <w:r w:rsidRPr="00B13077">
        <w:rPr>
          <w:rFonts w:ascii="Pyidaungsu" w:hAnsi="Pyidaungsu" w:cs="Pyidaungsu"/>
        </w:rPr>
        <w:t>နှိုင်းယှဉ်လ</w:t>
      </w:r>
      <w:proofErr w:type="spellEnd"/>
      <w:r w:rsidRPr="00B13077">
        <w:rPr>
          <w:rFonts w:ascii="Pyidaungsu" w:hAnsi="Pyidaungsu" w:cs="Pyidaungsu"/>
        </w:rPr>
        <w:t xml:space="preserve">ျှင် ၁ </w:t>
      </w:r>
      <w:proofErr w:type="spellStart"/>
      <w:r w:rsidRPr="00B13077">
        <w:rPr>
          <w:rFonts w:ascii="Pyidaungsu" w:hAnsi="Pyidaungsu" w:cs="Pyidaungsu"/>
        </w:rPr>
        <w:t>ရာခိုင်နှုန်းတိုးတက</w:t>
      </w:r>
      <w:proofErr w:type="spellEnd"/>
      <w:r w:rsidRPr="00B13077">
        <w:rPr>
          <w:rFonts w:ascii="Pyidaungsu" w:hAnsi="Pyidaungsu" w:cs="Pyidaungsu"/>
        </w:rPr>
        <w:t>်</w:t>
      </w:r>
      <w:r w:rsidRPr="00B13077">
        <w:rPr>
          <w:rFonts w:ascii="Pyidaungsu" w:hAnsi="Pyidaungsu" w:cs="Pyidaungsu"/>
          <w:cs/>
        </w:rPr>
        <w:t>လာသည်</w:t>
      </w:r>
      <w:r w:rsidRPr="00B13077">
        <w:rPr>
          <w:rFonts w:ascii="Pyidaungsu" w:hAnsi="Pyidaungsu" w:cs="Pyidaungsu"/>
        </w:rPr>
        <w:t xml:space="preserve">) </w:t>
      </w:r>
      <w:proofErr w:type="spellStart"/>
      <w:r w:rsidRPr="00B13077">
        <w:rPr>
          <w:rFonts w:ascii="Pyidaungsu" w:hAnsi="Pyidaungsu" w:cs="Pyidaungsu"/>
        </w:rPr>
        <w:t>အမျိုးသမီးဝန်ထမ်း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ရာခိုင်နှုန်းမှာမူ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ဘဏ္ဍာနှစ</w:t>
      </w:r>
      <w:proofErr w:type="spellEnd"/>
      <w:r w:rsidRPr="00B13077">
        <w:rPr>
          <w:rFonts w:ascii="Pyidaungsu" w:hAnsi="Pyidaungsu" w:cs="Pyidaungsu"/>
        </w:rPr>
        <w:t xml:space="preserve">် ၂၀၂၁/၂၀၂၂ </w:t>
      </w:r>
      <w:proofErr w:type="spellStart"/>
      <w:r w:rsidRPr="00B13077">
        <w:rPr>
          <w:rFonts w:ascii="Pyidaungsu" w:hAnsi="Pyidaungsu" w:cs="Pyidaungsu"/>
        </w:rPr>
        <w:t>ခုနှစ်ရှိ</w:t>
      </w:r>
      <w:proofErr w:type="spellEnd"/>
      <w:r w:rsidRPr="00B13077">
        <w:rPr>
          <w:rFonts w:ascii="Pyidaungsu" w:hAnsi="Pyidaungsu" w:cs="Pyidaungsu"/>
        </w:rPr>
        <w:t xml:space="preserve"> ၂၆ </w:t>
      </w:r>
      <w:proofErr w:type="spellStart"/>
      <w:r w:rsidRPr="00B13077">
        <w:rPr>
          <w:rFonts w:ascii="Pyidaungsu" w:hAnsi="Pyidaungsu" w:cs="Pyidaungsu"/>
        </w:rPr>
        <w:t>ရာခိုင်နှုန်းနှင</w:t>
      </w:r>
      <w:proofErr w:type="spellEnd"/>
      <w:r w:rsidRPr="00B13077">
        <w:rPr>
          <w:rFonts w:ascii="Pyidaungsu" w:hAnsi="Pyidaungsu" w:cs="Pyidaungsu"/>
        </w:rPr>
        <w:t xml:space="preserve">့် </w:t>
      </w:r>
      <w:proofErr w:type="spellStart"/>
      <w:r w:rsidRPr="00B13077">
        <w:rPr>
          <w:rFonts w:ascii="Pyidaungsu" w:hAnsi="Pyidaungsu" w:cs="Pyidaungsu"/>
        </w:rPr>
        <w:t>နှိုင်းယှဉ်ပါက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ဘဏ္ဍာနှစ</w:t>
      </w:r>
      <w:proofErr w:type="spellEnd"/>
      <w:r w:rsidRPr="00B13077">
        <w:rPr>
          <w:rFonts w:ascii="Pyidaungsu" w:hAnsi="Pyidaungsu" w:cs="Pyidaungsu"/>
        </w:rPr>
        <w:t xml:space="preserve">် ၂၀၂၂/၂၀၂၃ </w:t>
      </w:r>
      <w:proofErr w:type="spellStart"/>
      <w:r w:rsidRPr="00B13077">
        <w:rPr>
          <w:rFonts w:ascii="Pyidaungsu" w:hAnsi="Pyidaungsu" w:cs="Pyidaungsu"/>
        </w:rPr>
        <w:t>ခုနှစ်တွင</w:t>
      </w:r>
      <w:proofErr w:type="spellEnd"/>
      <w:r w:rsidRPr="00B13077">
        <w:rPr>
          <w:rFonts w:ascii="Pyidaungsu" w:hAnsi="Pyidaungsu" w:cs="Pyidaungsu"/>
        </w:rPr>
        <w:t xml:space="preserve">် ၂၄ </w:t>
      </w:r>
      <w:proofErr w:type="spellStart"/>
      <w:r w:rsidRPr="00B13077">
        <w:rPr>
          <w:rFonts w:ascii="Pyidaungsu" w:hAnsi="Pyidaungsu" w:cs="Pyidaungsu"/>
        </w:rPr>
        <w:t>ရာခိုင်နှုန်းသို</w:t>
      </w:r>
      <w:proofErr w:type="spellEnd"/>
      <w:r w:rsidRPr="00B13077">
        <w:rPr>
          <w:rFonts w:ascii="Pyidaungsu" w:hAnsi="Pyidaungsu" w:cs="Pyidaungsu"/>
        </w:rPr>
        <w:t xml:space="preserve">့ </w:t>
      </w:r>
      <w:proofErr w:type="spellStart"/>
      <w:r w:rsidRPr="00B13077">
        <w:rPr>
          <w:rFonts w:ascii="Pyidaungsu" w:hAnsi="Pyidaungsu" w:cs="Pyidaungsu"/>
        </w:rPr>
        <w:t>ကျဆင်းသွားသည</w:t>
      </w:r>
      <w:proofErr w:type="spellEnd"/>
      <w:r w:rsidRPr="00B13077">
        <w:rPr>
          <w:rFonts w:ascii="Pyidaungsu" w:hAnsi="Pyidaungsu" w:cs="Pyidaungsu"/>
        </w:rPr>
        <w:t xml:space="preserve">်။ </w:t>
      </w:r>
    </w:p>
    <w:p w14:paraId="7AF2B2CA" w14:textId="77777777" w:rsidR="00B13077" w:rsidRPr="00B13077" w:rsidRDefault="00B13077" w:rsidP="00B13077">
      <w:pPr>
        <w:pStyle w:val="ListParagraph"/>
        <w:numPr>
          <w:ilvl w:val="0"/>
          <w:numId w:val="9"/>
        </w:numPr>
        <w:jc w:val="both"/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စီမံခန</w:t>
      </w:r>
      <w:proofErr w:type="spellEnd"/>
      <w:r w:rsidRPr="00B13077">
        <w:rPr>
          <w:rFonts w:ascii="Pyidaungsu" w:hAnsi="Pyidaungsu" w:cs="Pyidaungsu"/>
        </w:rPr>
        <w:t>့်</w:t>
      </w:r>
      <w:proofErr w:type="spellStart"/>
      <w:r w:rsidRPr="00B13077">
        <w:rPr>
          <w:rFonts w:ascii="Pyidaungsu" w:hAnsi="Pyidaungsu" w:cs="Pyidaungsu"/>
        </w:rPr>
        <w:t>ခွဲမှုဆိုင်ရာ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အလုပ်ရာထူးများ</w:t>
      </w:r>
      <w:proofErr w:type="spellEnd"/>
      <w:r w:rsidRPr="00B13077">
        <w:rPr>
          <w:rFonts w:ascii="Pyidaungsu" w:hAnsi="Pyidaungsu" w:cs="Pyidaungsu"/>
        </w:rPr>
        <w:t xml:space="preserve">၏ ၂၅ </w:t>
      </w:r>
      <w:proofErr w:type="spellStart"/>
      <w:r w:rsidRPr="00B13077">
        <w:rPr>
          <w:rFonts w:ascii="Pyidaungsu" w:hAnsi="Pyidaungsu" w:cs="Pyidaungsu"/>
        </w:rPr>
        <w:t>ရာခိုင်နှုန်းမှာ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အမျိုးသမီး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ဝန်ထမ်းများဖြစ်ကြပြီး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ဘဏ္ဍာနှစ</w:t>
      </w:r>
      <w:proofErr w:type="spellEnd"/>
      <w:r w:rsidRPr="00B13077">
        <w:rPr>
          <w:rFonts w:ascii="Pyidaungsu" w:hAnsi="Pyidaungsu" w:cs="Pyidaungsu"/>
        </w:rPr>
        <w:t xml:space="preserve">် ၂၀၂၁/၂၀၂၂ </w:t>
      </w:r>
      <w:proofErr w:type="spellStart"/>
      <w:r w:rsidRPr="00B13077">
        <w:rPr>
          <w:rFonts w:ascii="Pyidaungsu" w:hAnsi="Pyidaungsu" w:cs="Pyidaungsu"/>
        </w:rPr>
        <w:t>ခုနှစ်ရှိ</w:t>
      </w:r>
      <w:proofErr w:type="spellEnd"/>
      <w:r w:rsidRPr="00B13077">
        <w:rPr>
          <w:rFonts w:ascii="Pyidaungsu" w:hAnsi="Pyidaungsu" w:cs="Pyidaungsu"/>
        </w:rPr>
        <w:t xml:space="preserve"> ၂၃ </w:t>
      </w:r>
      <w:proofErr w:type="spellStart"/>
      <w:r w:rsidRPr="00B13077">
        <w:rPr>
          <w:rFonts w:ascii="Pyidaungsu" w:hAnsi="Pyidaungsu" w:cs="Pyidaungsu"/>
        </w:rPr>
        <w:t>ရာခိုင်နှုန်းနှင</w:t>
      </w:r>
      <w:proofErr w:type="spellEnd"/>
      <w:r w:rsidRPr="00B13077">
        <w:rPr>
          <w:rFonts w:ascii="Pyidaungsu" w:hAnsi="Pyidaungsu" w:cs="Pyidaungsu"/>
        </w:rPr>
        <w:t xml:space="preserve">့် </w:t>
      </w:r>
      <w:proofErr w:type="spellStart"/>
      <w:r w:rsidRPr="00B13077">
        <w:rPr>
          <w:rFonts w:ascii="Pyidaungsu" w:hAnsi="Pyidaungsu" w:cs="Pyidaungsu"/>
        </w:rPr>
        <w:t>နှိုင်းယှဉ်ပါက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တိုးတက်လာသည</w:t>
      </w:r>
      <w:proofErr w:type="spellEnd"/>
      <w:r w:rsidRPr="00B13077">
        <w:rPr>
          <w:rFonts w:ascii="Pyidaungsu" w:hAnsi="Pyidaungsu" w:cs="Pyidaungsu"/>
        </w:rPr>
        <w:t>်။</w:t>
      </w:r>
    </w:p>
    <w:p w14:paraId="348CAE1A" w14:textId="5EB7DB76" w:rsidR="00B13077" w:rsidRPr="00817A10" w:rsidRDefault="00B13077" w:rsidP="00817A10">
      <w:pPr>
        <w:pStyle w:val="ListParagraph"/>
        <w:numPr>
          <w:ilvl w:val="0"/>
          <w:numId w:val="9"/>
        </w:numPr>
        <w:jc w:val="both"/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မြန်မာ့ဩဘာလုပ်ငန်းစု</w:t>
      </w:r>
      <w:proofErr w:type="spellEnd"/>
      <w:r w:rsidRPr="00B13077">
        <w:rPr>
          <w:rFonts w:ascii="Pyidaungsu" w:hAnsi="Pyidaungsu" w:cs="Pyidaungsu"/>
        </w:rPr>
        <w:t xml:space="preserve">၏ </w:t>
      </w:r>
      <w:r w:rsidRPr="00B13077">
        <w:rPr>
          <w:rFonts w:ascii="Pyidaungsu" w:hAnsi="Pyidaungsu" w:cs="Pyidaungsu"/>
          <w:cs/>
        </w:rPr>
        <w:t>ထိခိုက်</w:t>
      </w:r>
      <w:proofErr w:type="spellStart"/>
      <w:r w:rsidRPr="00B13077">
        <w:rPr>
          <w:rFonts w:ascii="Pyidaungsu" w:hAnsi="Pyidaungsu" w:cs="Pyidaungsu"/>
        </w:rPr>
        <w:t>မှု</w:t>
      </w:r>
      <w:proofErr w:type="spellEnd"/>
      <w:r w:rsidRPr="00B13077">
        <w:rPr>
          <w:rFonts w:ascii="Pyidaungsu" w:hAnsi="Pyidaungsu" w:cs="Pyidaungsu"/>
          <w:cs/>
        </w:rPr>
        <w:t>ဖြစ်စဉ်</w:t>
      </w:r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ဖြစ်ပွားမှု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ကြိမ်နှုန်းသည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မနှစ်က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နာရီ</w:t>
      </w:r>
      <w:proofErr w:type="spellEnd"/>
      <w:r w:rsidRPr="00B13077">
        <w:rPr>
          <w:rFonts w:ascii="Pyidaungsu" w:hAnsi="Pyidaungsu" w:cs="Pyidaungsu"/>
        </w:rPr>
        <w:t xml:space="preserve"> ၂၀၀,၀၀၀ </w:t>
      </w:r>
      <w:proofErr w:type="spellStart"/>
      <w:r w:rsidRPr="00B13077">
        <w:rPr>
          <w:rFonts w:ascii="Pyidaungsu" w:hAnsi="Pyidaungsu" w:cs="Pyidaungsu"/>
        </w:rPr>
        <w:t>တွင</w:t>
      </w:r>
      <w:proofErr w:type="spellEnd"/>
      <w:r w:rsidRPr="00B13077">
        <w:rPr>
          <w:rFonts w:ascii="Pyidaungsu" w:hAnsi="Pyidaungsu" w:cs="Pyidaungsu"/>
        </w:rPr>
        <w:t xml:space="preserve">် ၁.၄ </w:t>
      </w:r>
      <w:proofErr w:type="spellStart"/>
      <w:r w:rsidRPr="00B13077">
        <w:rPr>
          <w:rFonts w:ascii="Pyidaungsu" w:hAnsi="Pyidaungsu" w:cs="Pyidaungsu"/>
        </w:rPr>
        <w:t>ကြိမ်မ</w:t>
      </w:r>
      <w:proofErr w:type="spellEnd"/>
      <w:r w:rsidRPr="00B13077">
        <w:rPr>
          <w:rFonts w:ascii="Pyidaungsu" w:hAnsi="Pyidaungsu" w:cs="Pyidaungsu"/>
        </w:rPr>
        <w:t xml:space="preserve">ှ ၂၀၂၂ </w:t>
      </w:r>
      <w:proofErr w:type="spellStart"/>
      <w:r w:rsidRPr="00B13077">
        <w:rPr>
          <w:rFonts w:ascii="Pyidaungsu" w:hAnsi="Pyidaungsu" w:cs="Pyidaungsu"/>
        </w:rPr>
        <w:t>ခုနှစ်တွင</w:t>
      </w:r>
      <w:proofErr w:type="spellEnd"/>
      <w:r w:rsidRPr="00B13077">
        <w:rPr>
          <w:rFonts w:ascii="Pyidaungsu" w:hAnsi="Pyidaungsu" w:cs="Pyidaungsu"/>
        </w:rPr>
        <w:t xml:space="preserve">် ၁.၅ </w:t>
      </w:r>
      <w:proofErr w:type="spellStart"/>
      <w:r w:rsidRPr="00B13077">
        <w:rPr>
          <w:rFonts w:ascii="Pyidaungsu" w:hAnsi="Pyidaungsu" w:cs="Pyidaungsu"/>
        </w:rPr>
        <w:t>ကြိမ်အထိ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မြင</w:t>
      </w:r>
      <w:proofErr w:type="spellEnd"/>
      <w:r w:rsidRPr="00B13077">
        <w:rPr>
          <w:rFonts w:ascii="Pyidaungsu" w:hAnsi="Pyidaungsu" w:cs="Pyidaungsu"/>
        </w:rPr>
        <w:t>့်</w:t>
      </w:r>
      <w:proofErr w:type="spellStart"/>
      <w:r w:rsidRPr="00B13077">
        <w:rPr>
          <w:rFonts w:ascii="Pyidaungsu" w:hAnsi="Pyidaungsu" w:cs="Pyidaungsu"/>
        </w:rPr>
        <w:t>တက်လာခဲ့သည</w:t>
      </w:r>
      <w:proofErr w:type="spellEnd"/>
      <w:r w:rsidRPr="00B13077">
        <w:rPr>
          <w:rFonts w:ascii="Pyidaungsu" w:hAnsi="Pyidaungsu" w:cs="Pyidaungsu"/>
        </w:rPr>
        <w:t xml:space="preserve">်။ </w:t>
      </w:r>
      <w:proofErr w:type="spellStart"/>
      <w:r w:rsidRPr="00817A10">
        <w:rPr>
          <w:rFonts w:ascii="Pyidaungsu" w:hAnsi="Pyidaungsu" w:cs="Pyidaungsu"/>
        </w:rPr>
        <w:t>ဘဏ္ဍာနှစ</w:t>
      </w:r>
      <w:proofErr w:type="spellEnd"/>
      <w:r w:rsidRPr="00817A10">
        <w:rPr>
          <w:rFonts w:ascii="Pyidaungsu" w:hAnsi="Pyidaungsu" w:cs="Pyidaungsu"/>
        </w:rPr>
        <w:t xml:space="preserve">် ၂၀၂၁/၂၀၂၂ </w:t>
      </w:r>
      <w:proofErr w:type="spellStart"/>
      <w:r w:rsidRPr="00817A10">
        <w:rPr>
          <w:rFonts w:ascii="Pyidaungsu" w:hAnsi="Pyidaungsu" w:cs="Pyidaungsu"/>
        </w:rPr>
        <w:t>ခုနှစ်နှင</w:t>
      </w:r>
      <w:proofErr w:type="spellEnd"/>
      <w:r w:rsidRPr="00817A10">
        <w:rPr>
          <w:rFonts w:ascii="Pyidaungsu" w:hAnsi="Pyidaungsu" w:cs="Pyidaungsu"/>
        </w:rPr>
        <w:t>့်</w:t>
      </w:r>
      <w:proofErr w:type="spellStart"/>
      <w:r w:rsidRPr="00817A10">
        <w:rPr>
          <w:rFonts w:ascii="Pyidaungsu" w:hAnsi="Pyidaungsu" w:cs="Pyidaungsu"/>
        </w:rPr>
        <w:t>နှိုင်းယှဉ်ပါက</w:t>
      </w:r>
      <w:proofErr w:type="spellEnd"/>
      <w:r w:rsidRPr="00817A10">
        <w:rPr>
          <w:rFonts w:ascii="Pyidaungsu" w:hAnsi="Pyidaungsu" w:cs="Pyidaungsu"/>
        </w:rPr>
        <w:t xml:space="preserve"> </w:t>
      </w:r>
      <w:proofErr w:type="spellStart"/>
      <w:r w:rsidRPr="00817A10">
        <w:rPr>
          <w:rFonts w:ascii="Pyidaungsu" w:hAnsi="Pyidaungsu" w:cs="Pyidaungsu"/>
        </w:rPr>
        <w:t>ဘဏ္ဍာနှစ</w:t>
      </w:r>
      <w:proofErr w:type="spellEnd"/>
      <w:r w:rsidRPr="00817A10">
        <w:rPr>
          <w:rFonts w:ascii="Pyidaungsu" w:hAnsi="Pyidaungsu" w:cs="Pyidaungsu"/>
        </w:rPr>
        <w:t xml:space="preserve">် ၂၀၂၂/၂၀၂၃ </w:t>
      </w:r>
      <w:proofErr w:type="spellStart"/>
      <w:r w:rsidRPr="00817A10">
        <w:rPr>
          <w:rFonts w:ascii="Pyidaungsu" w:hAnsi="Pyidaungsu" w:cs="Pyidaungsu"/>
        </w:rPr>
        <w:t>ခုနှစ်တွင</w:t>
      </w:r>
      <w:proofErr w:type="spellEnd"/>
      <w:r w:rsidRPr="00817A10">
        <w:rPr>
          <w:rFonts w:ascii="Pyidaungsu" w:hAnsi="Pyidaungsu" w:cs="Pyidaungsu"/>
        </w:rPr>
        <w:t xml:space="preserve">် </w:t>
      </w:r>
      <w:proofErr w:type="spellStart"/>
      <w:r w:rsidRPr="00817A10">
        <w:rPr>
          <w:rFonts w:ascii="Pyidaungsu" w:hAnsi="Pyidaungsu" w:cs="Pyidaungsu"/>
        </w:rPr>
        <w:t>လူဦးရေ</w:t>
      </w:r>
      <w:proofErr w:type="spellEnd"/>
      <w:r w:rsidRPr="00817A10">
        <w:rPr>
          <w:rFonts w:ascii="Pyidaungsu" w:hAnsi="Pyidaungsu" w:cs="Pyidaungsu"/>
        </w:rPr>
        <w:t xml:space="preserve"> ၃ </w:t>
      </w:r>
      <w:proofErr w:type="spellStart"/>
      <w:r w:rsidRPr="00817A10">
        <w:rPr>
          <w:rFonts w:ascii="Pyidaungsu" w:hAnsi="Pyidaungsu" w:cs="Pyidaungsu"/>
        </w:rPr>
        <w:t>ဆကို</w:t>
      </w:r>
      <w:proofErr w:type="spellEnd"/>
      <w:r w:rsidRPr="00817A10">
        <w:rPr>
          <w:rFonts w:ascii="Pyidaungsu" w:hAnsi="Pyidaungsu" w:cs="Pyidaungsu"/>
        </w:rPr>
        <w:t xml:space="preserve"> </w:t>
      </w:r>
      <w:proofErr w:type="spellStart"/>
      <w:r w:rsidRPr="00817A10">
        <w:rPr>
          <w:rFonts w:ascii="Pyidaungsu" w:hAnsi="Pyidaungsu" w:cs="Pyidaungsu"/>
        </w:rPr>
        <w:t>ပိုမိုလေ့ကျင</w:t>
      </w:r>
      <w:proofErr w:type="spellEnd"/>
      <w:r w:rsidRPr="00817A10">
        <w:rPr>
          <w:rFonts w:ascii="Pyidaungsu" w:hAnsi="Pyidaungsu" w:cs="Pyidaungsu"/>
        </w:rPr>
        <w:t>့်</w:t>
      </w:r>
      <w:proofErr w:type="spellStart"/>
      <w:r w:rsidRPr="00817A10">
        <w:rPr>
          <w:rFonts w:ascii="Pyidaungsu" w:hAnsi="Pyidaungsu" w:cs="Pyidaungsu"/>
        </w:rPr>
        <w:t>ပေးခဲ့ပါသည</w:t>
      </w:r>
      <w:proofErr w:type="spellEnd"/>
      <w:r w:rsidRPr="00817A10">
        <w:rPr>
          <w:rFonts w:ascii="Pyidaungsu" w:hAnsi="Pyidaungsu" w:cs="Pyidaungsu"/>
        </w:rPr>
        <w:t xml:space="preserve">်။ </w:t>
      </w:r>
    </w:p>
    <w:p w14:paraId="3484E771" w14:textId="77777777" w:rsidR="00C25F81" w:rsidRDefault="00B13077" w:rsidP="00C25F81">
      <w:pPr>
        <w:pStyle w:val="ListParagraph"/>
        <w:ind w:left="360"/>
        <w:rPr>
          <w:rFonts w:ascii="Pyidaungsu" w:hAnsi="Pyidaungsu" w:cs="Pyidaungsu"/>
        </w:rPr>
      </w:pPr>
      <w:r w:rsidRPr="00B13077">
        <w:rPr>
          <w:rFonts w:ascii="Pyidaungsu" w:hAnsi="Pyidaungsu" w:cs="Pyidaungsu"/>
          <w:noProof/>
        </w:rPr>
        <w:lastRenderedPageBreak/>
        <w:drawing>
          <wp:inline distT="0" distB="0" distL="0" distR="0" wp14:anchorId="788C5A58" wp14:editId="3B72EBC3">
            <wp:extent cx="2872105" cy="2361565"/>
            <wp:effectExtent l="0" t="0" r="0" b="0"/>
            <wp:docPr id="56809130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971D778-E476-FCD3-BC44-883BEBA512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Pr="00B13077">
        <w:rPr>
          <w:rFonts w:ascii="Pyidaungsu" w:hAnsi="Pyidaungsu" w:cs="Pyidaungsu"/>
          <w:noProof/>
        </w:rPr>
        <w:drawing>
          <wp:inline distT="0" distB="0" distL="0" distR="0" wp14:anchorId="6A5C8273" wp14:editId="7A0562CB">
            <wp:extent cx="2805430" cy="2829464"/>
            <wp:effectExtent l="0" t="0" r="0" b="0"/>
            <wp:docPr id="61790886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47EE898-1BE8-D119-16EA-0539DB6E68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bookmarkStart w:id="6" w:name="_Toc168487682"/>
    </w:p>
    <w:p w14:paraId="123C3E88" w14:textId="77777777" w:rsidR="00C25F81" w:rsidRDefault="00C25F81" w:rsidP="00C25F81">
      <w:pPr>
        <w:pStyle w:val="ListParagraph"/>
        <w:ind w:left="360"/>
        <w:rPr>
          <w:rFonts w:ascii="Pyidaungsu" w:hAnsi="Pyidaungsu" w:cs="Pyidaungsu"/>
        </w:rPr>
      </w:pPr>
    </w:p>
    <w:p w14:paraId="317C7EA1" w14:textId="69AFA43A" w:rsidR="00DB1FD3" w:rsidRPr="00C25F81" w:rsidRDefault="00505D6E" w:rsidP="00C25F81">
      <w:pPr>
        <w:pStyle w:val="ListParagraph"/>
        <w:ind w:left="360"/>
        <w:rPr>
          <w:rFonts w:ascii="Pyidaungsu" w:hAnsi="Pyidaungsu" w:cs="Pyidaungsu"/>
          <w:b/>
          <w:bCs/>
          <w:color w:val="4472C4" w:themeColor="accent1"/>
          <w:sz w:val="28"/>
          <w:szCs w:val="28"/>
        </w:rPr>
      </w:pPr>
      <w:proofErr w:type="spellStart"/>
      <w:r w:rsidRPr="00C25F81">
        <w:rPr>
          <w:rFonts w:ascii="Pyidaungsu" w:hAnsi="Pyidaungsu" w:cs="Pyidaungsu"/>
          <w:b/>
          <w:bCs/>
          <w:color w:val="4472C4" w:themeColor="accent1"/>
          <w:sz w:val="28"/>
          <w:szCs w:val="28"/>
        </w:rPr>
        <w:t>စီးပွားရေးဆိုင်ရ</w:t>
      </w:r>
      <w:r w:rsidR="009B727F" w:rsidRPr="00C25F81">
        <w:rPr>
          <w:rFonts w:ascii="Pyidaungsu" w:hAnsi="Pyidaungsu" w:cs="Pyidaungsu"/>
          <w:b/>
          <w:bCs/>
          <w:color w:val="4472C4" w:themeColor="accent1"/>
          <w:sz w:val="28"/>
          <w:szCs w:val="28"/>
        </w:rPr>
        <w:t>ာ</w:t>
      </w:r>
      <w:bookmarkEnd w:id="6"/>
      <w:proofErr w:type="spellEnd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715"/>
        <w:gridCol w:w="8640"/>
      </w:tblGrid>
      <w:tr w:rsidR="002C7DA4" w:rsidRPr="00B13077" w14:paraId="17D4F938" w14:textId="77777777" w:rsidTr="002C7DA4">
        <w:trPr>
          <w:trHeight w:val="895"/>
        </w:trPr>
        <w:tc>
          <w:tcPr>
            <w:tcW w:w="715" w:type="dxa"/>
          </w:tcPr>
          <w:p w14:paraId="70BF4170" w14:textId="77777777" w:rsidR="002C7DA4" w:rsidRPr="00FF1769" w:rsidRDefault="002C7DA4" w:rsidP="00281326">
            <w:pPr>
              <w:rPr>
                <w:rFonts w:ascii="Pyidaungsu" w:hAnsi="Pyidaungsu" w:cs="Pyidaungsu"/>
              </w:rPr>
            </w:pPr>
            <w:r w:rsidRPr="00FF1769">
              <w:rPr>
                <w:rFonts w:ascii="Pyidaungsu" w:hAnsi="Pyidaungsu" w:cs="Pyidaungsu"/>
              </w:rPr>
              <w:t>URL</w:t>
            </w:r>
          </w:p>
        </w:tc>
        <w:tc>
          <w:tcPr>
            <w:tcW w:w="8640" w:type="dxa"/>
          </w:tcPr>
          <w:p w14:paraId="743E5F25" w14:textId="4DCB3CB9" w:rsidR="002C7DA4" w:rsidRPr="00FF1769" w:rsidRDefault="002C7DA4" w:rsidP="00281326">
            <w:pPr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</w:rPr>
              <w:t>https://awba-group.com/mm/%e1%80%9b%e1%80%b1%e1%80%9b%e1%80%be%e1%80%8a%e1%80%ba%e1%80%90%e1%80%8a%e1%80%ba%e1%80%90%e1%80%b6%e1%80%b7%e1%80%81%e1%80%ad%e1%80%af%e1%80%84%e1%80%ba%e1%80%99%e1%80%bc%e1%80%b2%e1%80%9b%e1%80%b1/%e1%80%85%e1%80%ae%e1%80%b8%e1%80%95%e1%80%bd%e1%80%ac%e1%80%b8%e1%80%9b%e1%80%b1%e1%80%b8%e1%80%86%e1%80%ad%e1%80%af%e1%80%84%e1%80%ba%e1%80%9b%e1%80%ac-%e1%80%a1%e1%80%9c%e1%80%b1%e1%80%b7%e1%80%a1/</w:t>
            </w:r>
          </w:p>
        </w:tc>
      </w:tr>
    </w:tbl>
    <w:p w14:paraId="53C5BB20" w14:textId="77777777" w:rsidR="00C25F81" w:rsidRDefault="00C25F81" w:rsidP="00B13077">
      <w:pPr>
        <w:pStyle w:val="Heading4"/>
        <w:rPr>
          <w:rFonts w:ascii="Pyidaungsu" w:hAnsi="Pyidaungsu" w:cs="Pyidaungsu"/>
        </w:rPr>
      </w:pPr>
    </w:p>
    <w:p w14:paraId="5E8AD6A5" w14:textId="5A10DB9B" w:rsidR="00B13077" w:rsidRPr="00C25F81" w:rsidRDefault="00B13077" w:rsidP="00B13077">
      <w:pPr>
        <w:pStyle w:val="Heading4"/>
        <w:rPr>
          <w:rFonts w:ascii="Pyidaungsu" w:hAnsi="Pyidaungsu" w:cs="Pyidaungsu"/>
          <w:i w:val="0"/>
          <w:iCs w:val="0"/>
          <w:sz w:val="24"/>
          <w:szCs w:val="24"/>
        </w:rPr>
      </w:pPr>
      <w:r w:rsidRPr="00C25F81">
        <w:rPr>
          <w:rFonts w:ascii="Pyidaungsu" w:hAnsi="Pyidaungsu" w:cs="Pyidaungsu"/>
          <w:i w:val="0"/>
          <w:iCs w:val="0"/>
          <w:sz w:val="24"/>
          <w:szCs w:val="24"/>
          <w:cs/>
        </w:rPr>
        <w:t>၂၀၂</w:t>
      </w:r>
      <w:r w:rsidRPr="00C25F81">
        <w:rPr>
          <w:rFonts w:ascii="Pyidaungsu" w:hAnsi="Pyidaungsu" w:cs="Pyidaungsu"/>
          <w:i w:val="0"/>
          <w:iCs w:val="0"/>
          <w:sz w:val="24"/>
          <w:szCs w:val="24"/>
        </w:rPr>
        <w:t>၂</w:t>
      </w:r>
      <w:r w:rsidRPr="00C25F81">
        <w:rPr>
          <w:rFonts w:ascii="Pyidaungsu" w:hAnsi="Pyidaungsu" w:cs="Pyidaungsu"/>
          <w:i w:val="0"/>
          <w:iCs w:val="0"/>
          <w:sz w:val="24"/>
          <w:szCs w:val="24"/>
          <w:cs/>
        </w:rPr>
        <w:t>-၂၀၂</w:t>
      </w:r>
      <w:r w:rsidRPr="00C25F81">
        <w:rPr>
          <w:rFonts w:ascii="Pyidaungsu" w:hAnsi="Pyidaungsu" w:cs="Pyidaungsu"/>
          <w:i w:val="0"/>
          <w:iCs w:val="0"/>
          <w:sz w:val="24"/>
          <w:szCs w:val="24"/>
        </w:rPr>
        <w:t>၃</w:t>
      </w:r>
      <w:r w:rsidRPr="00C25F81">
        <w:rPr>
          <w:rFonts w:ascii="Pyidaungsu" w:hAnsi="Pyidaungsu" w:cs="Pyidaungsu"/>
          <w:i w:val="0"/>
          <w:iCs w:val="0"/>
          <w:sz w:val="24"/>
          <w:szCs w:val="24"/>
          <w:cs/>
        </w:rPr>
        <w:t xml:space="preserve"> ဘဏ္ဍာနှစ်အတွင်းရှိ အဓိကအချက်အလက်များ</w:t>
      </w:r>
      <w:r w:rsidRPr="00C25F81">
        <w:rPr>
          <w:rFonts w:ascii="Pyidaungsu" w:hAnsi="Pyidaungsu" w:cs="Pyidaungsu"/>
          <w:i w:val="0"/>
          <w:iCs w:val="0"/>
          <w:sz w:val="24"/>
          <w:szCs w:val="24"/>
        </w:rPr>
        <w:t xml:space="preserve"> </w:t>
      </w:r>
    </w:p>
    <w:p w14:paraId="1D568D46" w14:textId="77777777" w:rsidR="00B13077" w:rsidRPr="00B13077" w:rsidRDefault="00B13077" w:rsidP="00B13077">
      <w:pPr>
        <w:pStyle w:val="ListParagraph"/>
        <w:numPr>
          <w:ilvl w:val="0"/>
          <w:numId w:val="10"/>
        </w:numPr>
        <w:jc w:val="both"/>
        <w:rPr>
          <w:rFonts w:ascii="Pyidaungsu" w:hAnsi="Pyidaungsu" w:cs="Pyidaungsu"/>
        </w:rPr>
      </w:pPr>
      <w:proofErr w:type="spellStart"/>
      <w:proofErr w:type="gramStart"/>
      <w:r w:rsidRPr="00B13077">
        <w:rPr>
          <w:rFonts w:ascii="Pyidaungsu" w:hAnsi="Pyidaungsu" w:cs="Pyidaungsu"/>
        </w:rPr>
        <w:t>မြန်မာ့ဩဘာလုပ်ငန်းစုတွင</w:t>
      </w:r>
      <w:proofErr w:type="spellEnd"/>
      <w:r w:rsidRPr="00B13077">
        <w:rPr>
          <w:rFonts w:ascii="Pyidaungsu" w:hAnsi="Pyidaungsu" w:cs="Pyidaungsu"/>
        </w:rPr>
        <w:t xml:space="preserve">်  </w:t>
      </w:r>
      <w:proofErr w:type="spellStart"/>
      <w:r w:rsidRPr="00B13077">
        <w:rPr>
          <w:rFonts w:ascii="Pyidaungsu" w:hAnsi="Pyidaungsu" w:cs="Pyidaungsu"/>
        </w:rPr>
        <w:t>ကျင</w:t>
      </w:r>
      <w:proofErr w:type="spellEnd"/>
      <w:r w:rsidRPr="00B13077">
        <w:rPr>
          <w:rFonts w:ascii="Pyidaungsu" w:hAnsi="Pyidaungsu" w:cs="Pyidaungsu"/>
        </w:rPr>
        <w:t>့်</w:t>
      </w:r>
      <w:proofErr w:type="spellStart"/>
      <w:r w:rsidRPr="00B13077">
        <w:rPr>
          <w:rFonts w:ascii="Pyidaungsu" w:hAnsi="Pyidaungsu" w:cs="Pyidaungsu"/>
        </w:rPr>
        <w:t>ဝတ်စည်းမျဉ်းမူဝါဒအား</w:t>
      </w:r>
      <w:proofErr w:type="spellEnd"/>
      <w:proofErr w:type="gram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ချိုးဖောက်မှု</w:t>
      </w:r>
      <w:proofErr w:type="spellEnd"/>
      <w:r w:rsidRPr="00B13077">
        <w:rPr>
          <w:rFonts w:ascii="Pyidaungsu" w:hAnsi="Pyidaungsu" w:cs="Pyidaungsu"/>
        </w:rPr>
        <w:t xml:space="preserve"> ၁၇ </w:t>
      </w:r>
      <w:proofErr w:type="spellStart"/>
      <w:r w:rsidRPr="00B13077">
        <w:rPr>
          <w:rFonts w:ascii="Pyidaungsu" w:hAnsi="Pyidaungsu" w:cs="Pyidaungsu"/>
        </w:rPr>
        <w:t>ကြိမ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အား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မှတ်တမ်းတင်ထားသည</w:t>
      </w:r>
      <w:proofErr w:type="spellEnd"/>
      <w:r w:rsidRPr="00B13077">
        <w:rPr>
          <w:rFonts w:ascii="Pyidaungsu" w:hAnsi="Pyidaungsu" w:cs="Pyidaungsu"/>
        </w:rPr>
        <w:t xml:space="preserve">်။ </w:t>
      </w:r>
    </w:p>
    <w:p w14:paraId="51A7F82D" w14:textId="33E8B834" w:rsidR="00B13077" w:rsidRPr="00B13077" w:rsidRDefault="00B13077" w:rsidP="00B13077">
      <w:pPr>
        <w:pStyle w:val="ListParagraph"/>
        <w:numPr>
          <w:ilvl w:val="0"/>
          <w:numId w:val="10"/>
        </w:numPr>
        <w:jc w:val="both"/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မြန်မာ့ဩဘာလုပ်ငန်းစုသည</w:t>
      </w:r>
      <w:proofErr w:type="spellEnd"/>
      <w:r w:rsidRPr="00B13077">
        <w:rPr>
          <w:rFonts w:ascii="Pyidaungsu" w:hAnsi="Pyidaungsu" w:cs="Pyidaungsu"/>
        </w:rPr>
        <w:t>် ကျွ</w:t>
      </w:r>
      <w:proofErr w:type="spellStart"/>
      <w:r w:rsidRPr="00B13077">
        <w:rPr>
          <w:rFonts w:ascii="Pyidaungsu" w:hAnsi="Pyidaungsu" w:cs="Pyidaungsu"/>
        </w:rPr>
        <w:t>န်ုပ်တို</w:t>
      </w:r>
      <w:proofErr w:type="spellEnd"/>
      <w:r w:rsidRPr="00B13077">
        <w:rPr>
          <w:rFonts w:ascii="Pyidaungsu" w:hAnsi="Pyidaungsu" w:cs="Pyidaungsu"/>
        </w:rPr>
        <w:t xml:space="preserve">့၏ </w:t>
      </w:r>
      <w:proofErr w:type="spellStart"/>
      <w:r w:rsidRPr="00B13077">
        <w:rPr>
          <w:rFonts w:ascii="Pyidaungsu" w:hAnsi="Pyidaungsu" w:cs="Pyidaungsu"/>
        </w:rPr>
        <w:t>စက်ရုံတစ်ခုအား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နေရာပြောင်းရ</w:t>
      </w:r>
      <w:proofErr w:type="spellEnd"/>
      <w:r w:rsidRPr="00B13077">
        <w:rPr>
          <w:rFonts w:ascii="Pyidaungsu" w:hAnsi="Pyidaungsu" w:cs="Pyidaungsu"/>
        </w:rPr>
        <w:t>ွှ</w:t>
      </w:r>
      <w:proofErr w:type="spellStart"/>
      <w:r w:rsidRPr="00B13077">
        <w:rPr>
          <w:rFonts w:ascii="Pyidaungsu" w:hAnsi="Pyidaungsu" w:cs="Pyidaungsu"/>
        </w:rPr>
        <w:t>ေ့ခဲ</w:t>
      </w:r>
      <w:proofErr w:type="spellEnd"/>
      <w:r w:rsidRPr="00B13077">
        <w:rPr>
          <w:rFonts w:ascii="Pyidaungsu" w:hAnsi="Pyidaungsu" w:cs="Pyidaungsu"/>
        </w:rPr>
        <w:t>့</w:t>
      </w:r>
      <w:r w:rsidRPr="00B13077">
        <w:rPr>
          <w:rFonts w:ascii="Pyidaungsu" w:hAnsi="Pyidaungsu" w:cs="Pyidaungsu"/>
          <w:cs/>
        </w:rPr>
        <w:t>ပြီး</w:t>
      </w:r>
      <w:r w:rsidRPr="00B13077">
        <w:rPr>
          <w:rFonts w:ascii="Pyidaungsu" w:hAnsi="Pyidaungsu" w:cs="Pyidaungsu"/>
        </w:rPr>
        <w:t>၎</w:t>
      </w:r>
      <w:proofErr w:type="spellStart"/>
      <w:r w:rsidRPr="00B13077">
        <w:rPr>
          <w:rFonts w:ascii="Pyidaungsu" w:hAnsi="Pyidaungsu" w:cs="Pyidaungsu"/>
        </w:rPr>
        <w:t>င်းလုပ်ငန်းစဉ်နှင</w:t>
      </w:r>
      <w:proofErr w:type="spellEnd"/>
      <w:r w:rsidRPr="00B13077">
        <w:rPr>
          <w:rFonts w:ascii="Pyidaungsu" w:hAnsi="Pyidaungsu" w:cs="Pyidaungsu"/>
        </w:rPr>
        <w:t xml:space="preserve">့် </w:t>
      </w:r>
      <w:proofErr w:type="spellStart"/>
      <w:r w:rsidRPr="00B13077">
        <w:rPr>
          <w:rFonts w:ascii="Pyidaungsu" w:hAnsi="Pyidaungsu" w:cs="Pyidaungsu"/>
        </w:rPr>
        <w:t>ပတ်သက</w:t>
      </w:r>
      <w:proofErr w:type="spellEnd"/>
      <w:r w:rsidRPr="00B13077">
        <w:rPr>
          <w:rFonts w:ascii="Pyidaungsu" w:hAnsi="Pyidaungsu" w:cs="Pyidaungsu"/>
        </w:rPr>
        <w:t xml:space="preserve">်၍ </w:t>
      </w:r>
      <w:proofErr w:type="spellStart"/>
      <w:r w:rsidRPr="00B13077">
        <w:rPr>
          <w:rFonts w:ascii="Pyidaungsu" w:hAnsi="Pyidaungsu" w:cs="Pyidaungsu"/>
        </w:rPr>
        <w:t>မြန်မာ့ဩဘာလုပ်ငန်းစု</w:t>
      </w:r>
      <w:proofErr w:type="spellEnd"/>
      <w:r w:rsidRPr="00B13077">
        <w:rPr>
          <w:rFonts w:ascii="Pyidaungsu" w:hAnsi="Pyidaungsu" w:cs="Pyidaungsu"/>
        </w:rPr>
        <w:t xml:space="preserve">၏ </w:t>
      </w:r>
      <w:proofErr w:type="spellStart"/>
      <w:r w:rsidRPr="00B13077">
        <w:rPr>
          <w:rFonts w:ascii="Pyidaungsu" w:hAnsi="Pyidaungsu" w:cs="Pyidaungsu"/>
        </w:rPr>
        <w:t>ဝက်ဘ်ဆိုက်ပေ</w:t>
      </w:r>
      <w:proofErr w:type="spellEnd"/>
      <w:r w:rsidRPr="00B13077">
        <w:rPr>
          <w:rFonts w:ascii="Pyidaungsu" w:hAnsi="Pyidaungsu" w:cs="Pyidaungsu"/>
        </w:rPr>
        <w:t>ါ်</w:t>
      </w:r>
      <w:proofErr w:type="spellStart"/>
      <w:r w:rsidRPr="00B13077">
        <w:rPr>
          <w:rFonts w:ascii="Pyidaungsu" w:hAnsi="Pyidaungsu" w:cs="Pyidaungsu"/>
        </w:rPr>
        <w:t>တွင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ပွင</w:t>
      </w:r>
      <w:proofErr w:type="spellEnd"/>
      <w:r w:rsidRPr="00B13077">
        <w:rPr>
          <w:rFonts w:ascii="Pyidaungsu" w:hAnsi="Pyidaungsu" w:cs="Pyidaungsu"/>
        </w:rPr>
        <w:t>့်</w:t>
      </w:r>
      <w:proofErr w:type="spellStart"/>
      <w:r w:rsidRPr="00B13077">
        <w:rPr>
          <w:rFonts w:ascii="Pyidaungsu" w:hAnsi="Pyidaungsu" w:cs="Pyidaungsu"/>
        </w:rPr>
        <w:t>လင်းမြင်သာစွာ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ဖော်ပြထားသည</w:t>
      </w:r>
      <w:proofErr w:type="spellEnd"/>
      <w:r w:rsidRPr="00B13077">
        <w:rPr>
          <w:rFonts w:ascii="Pyidaungsu" w:hAnsi="Pyidaungsu" w:cs="Pyidaungsu"/>
        </w:rPr>
        <w:t>်။</w:t>
      </w:r>
    </w:p>
    <w:p w14:paraId="7AFF562D" w14:textId="0CB27BED" w:rsidR="00B13077" w:rsidRPr="00B13077" w:rsidRDefault="00B13077" w:rsidP="00B13077">
      <w:pPr>
        <w:pStyle w:val="ListParagraph"/>
        <w:numPr>
          <w:ilvl w:val="0"/>
          <w:numId w:val="10"/>
        </w:numPr>
        <w:jc w:val="both"/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မြန်မာ့ဩဘာလုပ်ငန်းစု</w:t>
      </w:r>
      <w:proofErr w:type="spellEnd"/>
      <w:r w:rsidRPr="00B13077">
        <w:rPr>
          <w:rFonts w:ascii="Pyidaungsu" w:hAnsi="Pyidaungsu" w:cs="Pyidaungsu"/>
          <w:cs/>
        </w:rPr>
        <w:t>သို့</w:t>
      </w:r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ကုန်ကြမ်းပေးသွင်းသူများ</w:t>
      </w:r>
      <w:proofErr w:type="spellEnd"/>
      <w:r w:rsidRPr="00B13077">
        <w:rPr>
          <w:rFonts w:ascii="Pyidaungsu" w:hAnsi="Pyidaungsu" w:cs="Pyidaungsu"/>
        </w:rPr>
        <w:t xml:space="preserve">၏ ၉၈ </w:t>
      </w:r>
      <w:proofErr w:type="spellStart"/>
      <w:r w:rsidRPr="00B13077">
        <w:rPr>
          <w:rFonts w:ascii="Pyidaungsu" w:hAnsi="Pyidaungsu" w:cs="Pyidaungsu"/>
        </w:rPr>
        <w:t>ရာခိုင်နှုန်းသည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မြန်မာ့စီးပွားရေး</w:t>
      </w:r>
      <w:proofErr w:type="spellEnd"/>
      <w:r w:rsidR="00110898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လုပ်ငန်းများဖြစ်ကြသည</w:t>
      </w:r>
      <w:proofErr w:type="spellEnd"/>
      <w:r w:rsidRPr="00B13077">
        <w:rPr>
          <w:rFonts w:ascii="Pyidaungsu" w:hAnsi="Pyidaungsu" w:cs="Pyidaungsu"/>
        </w:rPr>
        <w:t>်။</w:t>
      </w:r>
    </w:p>
    <w:p w14:paraId="56DD1870" w14:textId="309A0638" w:rsidR="00B13077" w:rsidRPr="00B13077" w:rsidRDefault="00B13077" w:rsidP="00B13077">
      <w:pPr>
        <w:pStyle w:val="ListParagraph"/>
        <w:numPr>
          <w:ilvl w:val="0"/>
          <w:numId w:val="10"/>
        </w:numPr>
        <w:jc w:val="both"/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မြန်မာ့ဩဘာလုပ်ငန်းစု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အသုံးစရိတ</w:t>
      </w:r>
      <w:proofErr w:type="spellEnd"/>
      <w:r w:rsidRPr="00B13077">
        <w:rPr>
          <w:rFonts w:ascii="Pyidaungsu" w:hAnsi="Pyidaungsu" w:cs="Pyidaungsu"/>
        </w:rPr>
        <w:t xml:space="preserve">်၏ ၅၃ </w:t>
      </w:r>
      <w:proofErr w:type="spellStart"/>
      <w:r w:rsidRPr="00B13077">
        <w:rPr>
          <w:rFonts w:ascii="Pyidaungsu" w:hAnsi="Pyidaungsu" w:cs="Pyidaungsu"/>
        </w:rPr>
        <w:t>ရာခိုင်နှုန်းကို</w:t>
      </w:r>
      <w:proofErr w:type="spellEnd"/>
      <w:r w:rsidRPr="00B13077">
        <w:rPr>
          <w:rFonts w:ascii="Pyidaungsu" w:hAnsi="Pyidaungsu" w:cs="Pyidaungsu"/>
          <w:cs/>
        </w:rPr>
        <w:t xml:space="preserve"> </w:t>
      </w:r>
      <w:proofErr w:type="spellStart"/>
      <w:r w:rsidRPr="00B13077">
        <w:rPr>
          <w:rFonts w:ascii="Pyidaungsu" w:hAnsi="Pyidaungsu" w:cs="Pyidaungsu"/>
        </w:rPr>
        <w:t>မြန်မာ့ပေးသွင်းသူများအတွက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အသုံးပြုခဲ့သည</w:t>
      </w:r>
      <w:proofErr w:type="spellEnd"/>
      <w:r w:rsidRPr="00B13077">
        <w:rPr>
          <w:rFonts w:ascii="Pyidaungsu" w:hAnsi="Pyidaungsu" w:cs="Pyidaungsu"/>
        </w:rPr>
        <w:t xml:space="preserve">်။ </w:t>
      </w:r>
      <w:r w:rsidRPr="00B13077">
        <w:rPr>
          <w:rFonts w:ascii="Pyidaungsu" w:hAnsi="Pyidaungsu" w:cs="Pyidaungsu"/>
          <w:cs/>
        </w:rPr>
        <w:t xml:space="preserve">မြန်မာ့သြဘာလုပ်ငန်းစုသည် ကုန်စည်ဝယ်ယူရရှိမှု ကိစ္စရပ်များအား သေချာစေရန် ပြည်တွင်းဝယ်ယူမှုကို </w:t>
      </w:r>
      <w:proofErr w:type="spellStart"/>
      <w:r w:rsidRPr="00B13077">
        <w:rPr>
          <w:rFonts w:ascii="Pyidaungsu" w:hAnsi="Pyidaungsu" w:cs="Pyidaungsu"/>
        </w:rPr>
        <w:t>အသုံး</w:t>
      </w:r>
      <w:proofErr w:type="spellEnd"/>
      <w:r w:rsidRPr="00B13077">
        <w:rPr>
          <w:rFonts w:ascii="Pyidaungsu" w:hAnsi="Pyidaungsu" w:cs="Pyidaungsu"/>
          <w:cs/>
        </w:rPr>
        <w:t>ပြုခဲ့သည့် အတွက် ၂၀၂၂ မှ ၂၀၂၃ အတွင်း မြန်မာ့လုပ်ငန်းများမှ ဝယ်ယူမှု ၈ ဆ တိုးတက်ခဲ့သည်။</w:t>
      </w:r>
    </w:p>
    <w:p w14:paraId="3BD4CC28" w14:textId="574D824B" w:rsidR="00B13077" w:rsidRPr="00B13077" w:rsidRDefault="00B13077" w:rsidP="00B13077">
      <w:pPr>
        <w:pStyle w:val="ListParagraph"/>
        <w:numPr>
          <w:ilvl w:val="0"/>
          <w:numId w:val="10"/>
        </w:numPr>
        <w:jc w:val="both"/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မြန်မာ့ဩဘာလုပ်ငန်းစုသည</w:t>
      </w:r>
      <w:proofErr w:type="spellEnd"/>
      <w:r w:rsidRPr="00B13077">
        <w:rPr>
          <w:rFonts w:ascii="Pyidaungsu" w:hAnsi="Pyidaungsu" w:cs="Pyidaungsu"/>
        </w:rPr>
        <w:t xml:space="preserve">် ၂၀၂၃ </w:t>
      </w:r>
      <w:proofErr w:type="spellStart"/>
      <w:r w:rsidRPr="00B13077">
        <w:rPr>
          <w:rFonts w:ascii="Pyidaungsu" w:hAnsi="Pyidaungsu" w:cs="Pyidaungsu"/>
        </w:rPr>
        <w:t>ခုနှစ်တွင</w:t>
      </w:r>
      <w:proofErr w:type="spellEnd"/>
      <w:r w:rsidRPr="00B13077">
        <w:rPr>
          <w:rFonts w:ascii="Pyidaungsu" w:hAnsi="Pyidaungsu" w:cs="Pyidaungsu"/>
        </w:rPr>
        <w:t xml:space="preserve">် ၁၁,၈၇၉ </w:t>
      </w:r>
      <w:proofErr w:type="spellStart"/>
      <w:r w:rsidRPr="00B13077">
        <w:rPr>
          <w:rFonts w:ascii="Pyidaungsu" w:hAnsi="Pyidaungsu" w:cs="Pyidaungsu"/>
        </w:rPr>
        <w:t>မီဂါဝပ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သုံးစွဲခဲ့ပြီး</w:t>
      </w:r>
      <w:proofErr w:type="spellEnd"/>
      <w:r w:rsidRPr="00B13077">
        <w:rPr>
          <w:rFonts w:ascii="Pyidaungsu" w:hAnsi="Pyidaungsu" w:cs="Pyidaungsu"/>
        </w:rPr>
        <w:t xml:space="preserve"> ကျွ</w:t>
      </w:r>
      <w:proofErr w:type="spellStart"/>
      <w:r w:rsidRPr="00B13077">
        <w:rPr>
          <w:rFonts w:ascii="Pyidaungsu" w:hAnsi="Pyidaungsu" w:cs="Pyidaungsu"/>
        </w:rPr>
        <w:t>န်ုပ်တို</w:t>
      </w:r>
      <w:proofErr w:type="spellEnd"/>
      <w:r w:rsidRPr="00B13077">
        <w:rPr>
          <w:rFonts w:ascii="Pyidaungsu" w:hAnsi="Pyidaungsu" w:cs="Pyidaungsu"/>
        </w:rPr>
        <w:t xml:space="preserve">့ </w:t>
      </w:r>
      <w:proofErr w:type="spellStart"/>
      <w:r w:rsidRPr="00B13077">
        <w:rPr>
          <w:rFonts w:ascii="Pyidaungsu" w:hAnsi="Pyidaungsu" w:cs="Pyidaungsu"/>
        </w:rPr>
        <w:t>စွမ်းအင်သုံးစွဲမှု</w:t>
      </w:r>
      <w:proofErr w:type="spellEnd"/>
      <w:r w:rsidRPr="00B13077">
        <w:rPr>
          <w:rFonts w:ascii="Pyidaungsu" w:hAnsi="Pyidaungsu" w:cs="Pyidaungsu"/>
        </w:rPr>
        <w:t xml:space="preserve">၏ ၇၂ </w:t>
      </w:r>
      <w:proofErr w:type="spellStart"/>
      <w:r w:rsidRPr="00B13077">
        <w:rPr>
          <w:rFonts w:ascii="Pyidaungsu" w:hAnsi="Pyidaungsu" w:cs="Pyidaungsu"/>
        </w:rPr>
        <w:t>ရာခိုင်နှုန်းသည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="00110898">
        <w:rPr>
          <w:rFonts w:ascii="Pyidaungsu" w:hAnsi="Pyidaungsu" w:cs="Pyidaungsu"/>
        </w:rPr>
        <w:t>မီးစက်အတွက</w:t>
      </w:r>
      <w:proofErr w:type="spellEnd"/>
      <w:r w:rsidR="00110898">
        <w:rPr>
          <w:rFonts w:ascii="Pyidaungsu" w:hAnsi="Pyidaungsu" w:cs="Pyidaungsu"/>
        </w:rPr>
        <w:t xml:space="preserve">် </w:t>
      </w:r>
      <w:proofErr w:type="spellStart"/>
      <w:r w:rsidR="00110898">
        <w:rPr>
          <w:rFonts w:ascii="Pyidaungsu" w:hAnsi="Pyidaungsu" w:cs="Pyidaungsu"/>
        </w:rPr>
        <w:t>ဒီဇယ်အသုံးပြုမှုဖြစ်သည</w:t>
      </w:r>
      <w:proofErr w:type="spellEnd"/>
      <w:r w:rsidR="00110898">
        <w:rPr>
          <w:rFonts w:ascii="Pyidaungsu" w:hAnsi="Pyidaungsu" w:cs="Pyidaungsu"/>
        </w:rPr>
        <w:t>်။</w:t>
      </w:r>
    </w:p>
    <w:p w14:paraId="6DA8E0BD" w14:textId="7857D30D" w:rsidR="00B13077" w:rsidRPr="00B13077" w:rsidRDefault="00B13077" w:rsidP="00B13077">
      <w:pPr>
        <w:pStyle w:val="ListParagraph"/>
        <w:numPr>
          <w:ilvl w:val="0"/>
          <w:numId w:val="10"/>
        </w:numPr>
        <w:jc w:val="both"/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မြန်မာ့ဩဘာလုပ်ငန်းစု</w:t>
      </w:r>
      <w:proofErr w:type="spellEnd"/>
      <w:r w:rsidRPr="00B13077">
        <w:rPr>
          <w:rFonts w:ascii="Pyidaungsu" w:hAnsi="Pyidaungsu" w:cs="Pyidaungsu"/>
        </w:rPr>
        <w:t xml:space="preserve">၏ </w:t>
      </w:r>
      <w:proofErr w:type="spellStart"/>
      <w:r w:rsidRPr="00B13077">
        <w:rPr>
          <w:rFonts w:ascii="Pyidaungsu" w:hAnsi="Pyidaungsu" w:cs="Pyidaungsu"/>
        </w:rPr>
        <w:t>လစဉ်စွမ်းအင်အသုံးပြုမှုသည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proofErr w:type="gramStart"/>
      <w:r w:rsidRPr="00B13077">
        <w:rPr>
          <w:rFonts w:ascii="Pyidaungsu" w:hAnsi="Pyidaungsu" w:cs="Pyidaungsu"/>
        </w:rPr>
        <w:t>ယခင်ကဲ့သို</w:t>
      </w:r>
      <w:proofErr w:type="spellEnd"/>
      <w:r w:rsidRPr="00B13077">
        <w:rPr>
          <w:rFonts w:ascii="Pyidaungsu" w:hAnsi="Pyidaungsu" w:cs="Pyidaungsu"/>
        </w:rPr>
        <w:t>့  လျှ</w:t>
      </w:r>
      <w:proofErr w:type="spellStart"/>
      <w:r w:rsidRPr="00B13077">
        <w:rPr>
          <w:rFonts w:ascii="Pyidaungsu" w:hAnsi="Pyidaungsu" w:cs="Pyidaungsu"/>
        </w:rPr>
        <w:t>ပ်စစ်ဓာတ်အားပေးစက်ရုံမ</w:t>
      </w:r>
      <w:proofErr w:type="spellEnd"/>
      <w:r w:rsidRPr="00B13077">
        <w:rPr>
          <w:rFonts w:ascii="Pyidaungsu" w:hAnsi="Pyidaungsu" w:cs="Pyidaungsu"/>
        </w:rPr>
        <w:t>ှ</w:t>
      </w:r>
      <w:proofErr w:type="gramEnd"/>
      <w:r w:rsidRPr="00B13077">
        <w:rPr>
          <w:rFonts w:ascii="Pyidaungsu" w:hAnsi="Pyidaungsu" w:cs="Pyidaungsu"/>
        </w:rPr>
        <w:t xml:space="preserve">  လျှ</w:t>
      </w:r>
      <w:proofErr w:type="spellStart"/>
      <w:r w:rsidRPr="00B13077">
        <w:rPr>
          <w:rFonts w:ascii="Pyidaungsu" w:hAnsi="Pyidaungsu" w:cs="Pyidaungsu"/>
        </w:rPr>
        <w:t>ပ်စစ်ဓာတ်အားကို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အားကိုးနိုင်ရန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ခက်ခဲသောကြောင</w:t>
      </w:r>
      <w:proofErr w:type="spellEnd"/>
      <w:r w:rsidRPr="00B13077">
        <w:rPr>
          <w:rFonts w:ascii="Pyidaungsu" w:hAnsi="Pyidaungsu" w:cs="Pyidaungsu"/>
        </w:rPr>
        <w:t xml:space="preserve">့် </w:t>
      </w:r>
      <w:proofErr w:type="spellStart"/>
      <w:r w:rsidRPr="00B13077">
        <w:rPr>
          <w:rFonts w:ascii="Pyidaungsu" w:hAnsi="Pyidaungsu" w:cs="Pyidaungsu"/>
        </w:rPr>
        <w:t>ဘဏ္ဍာနှစ</w:t>
      </w:r>
      <w:proofErr w:type="spellEnd"/>
      <w:r w:rsidRPr="00B13077">
        <w:rPr>
          <w:rFonts w:ascii="Pyidaungsu" w:hAnsi="Pyidaungsu" w:cs="Pyidaungsu"/>
        </w:rPr>
        <w:t xml:space="preserve">် ၂၀၂၁/၂၀၂၂ </w:t>
      </w:r>
      <w:proofErr w:type="spellStart"/>
      <w:r w:rsidRPr="00B13077">
        <w:rPr>
          <w:rFonts w:ascii="Pyidaungsu" w:hAnsi="Pyidaungsu" w:cs="Pyidaungsu"/>
        </w:rPr>
        <w:t>ခုနှစ်နှင</w:t>
      </w:r>
      <w:proofErr w:type="spellEnd"/>
      <w:r w:rsidRPr="00B13077">
        <w:rPr>
          <w:rFonts w:ascii="Pyidaungsu" w:hAnsi="Pyidaungsu" w:cs="Pyidaungsu"/>
        </w:rPr>
        <w:t xml:space="preserve">့် </w:t>
      </w:r>
      <w:proofErr w:type="spellStart"/>
      <w:r w:rsidRPr="00B13077">
        <w:rPr>
          <w:rFonts w:ascii="Pyidaungsu" w:hAnsi="Pyidaungsu" w:cs="Pyidaungsu"/>
        </w:rPr>
        <w:t>နှိုင်းယှဉ်ပါက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ဘဏ္ဍာနှစ</w:t>
      </w:r>
      <w:proofErr w:type="spellEnd"/>
      <w:r w:rsidRPr="00B13077">
        <w:rPr>
          <w:rFonts w:ascii="Pyidaungsu" w:hAnsi="Pyidaungsu" w:cs="Pyidaungsu"/>
        </w:rPr>
        <w:t xml:space="preserve">် ၂၀၂၂/၂၀၂၃ </w:t>
      </w:r>
      <w:proofErr w:type="spellStart"/>
      <w:r w:rsidRPr="00B13077">
        <w:rPr>
          <w:rFonts w:ascii="Pyidaungsu" w:hAnsi="Pyidaungsu" w:cs="Pyidaungsu"/>
        </w:rPr>
        <w:t>ခုနှစ်တွင</w:t>
      </w:r>
      <w:proofErr w:type="spellEnd"/>
      <w:r w:rsidRPr="00B13077">
        <w:rPr>
          <w:rFonts w:ascii="Pyidaungsu" w:hAnsi="Pyidaungsu" w:cs="Pyidaungsu"/>
        </w:rPr>
        <w:t xml:space="preserve">် ၂၈ </w:t>
      </w:r>
      <w:proofErr w:type="spellStart"/>
      <w:r w:rsidRPr="00B13077">
        <w:rPr>
          <w:rFonts w:ascii="Pyidaungsu" w:hAnsi="Pyidaungsu" w:cs="Pyidaungsu"/>
        </w:rPr>
        <w:t>ရာခိုင်နှုန်း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တိုးလာခဲ့သည</w:t>
      </w:r>
      <w:proofErr w:type="spellEnd"/>
      <w:r w:rsidRPr="00B13077">
        <w:rPr>
          <w:rFonts w:ascii="Pyidaungsu" w:hAnsi="Pyidaungsu" w:cs="Pyidaungsu"/>
        </w:rPr>
        <w:t xml:space="preserve">်။ </w:t>
      </w:r>
    </w:p>
    <w:p w14:paraId="02C29412" w14:textId="77777777" w:rsidR="00B13077" w:rsidRPr="00B13077" w:rsidRDefault="00B13077" w:rsidP="00B13077">
      <w:pPr>
        <w:pStyle w:val="ListParagraph"/>
        <w:numPr>
          <w:ilvl w:val="0"/>
          <w:numId w:val="10"/>
        </w:numPr>
        <w:jc w:val="both"/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မြန်မာ့ဩဘာလုပ်ငန်းစုသည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ကုန်ကြမ်းတန်ချိန</w:t>
      </w:r>
      <w:proofErr w:type="spellEnd"/>
      <w:r w:rsidRPr="00B13077">
        <w:rPr>
          <w:rFonts w:ascii="Pyidaungsu" w:hAnsi="Pyidaungsu" w:cs="Pyidaungsu"/>
        </w:rPr>
        <w:t xml:space="preserve">် ၁၂၇,၉၆၉ </w:t>
      </w:r>
      <w:proofErr w:type="spellStart"/>
      <w:r w:rsidRPr="00B13077">
        <w:rPr>
          <w:rFonts w:ascii="Pyidaungsu" w:hAnsi="Pyidaungsu" w:cs="Pyidaungsu"/>
        </w:rPr>
        <w:t>တန်ချိန်အား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အသုံးပြုခဲ့ပြီး</w:t>
      </w:r>
      <w:proofErr w:type="spellEnd"/>
      <w:r w:rsidRPr="00B13077">
        <w:rPr>
          <w:rFonts w:ascii="Pyidaungsu" w:hAnsi="Pyidaungsu" w:cs="Pyidaungsu"/>
        </w:rPr>
        <w:t xml:space="preserve"> ၎</w:t>
      </w:r>
      <w:proofErr w:type="spellStart"/>
      <w:r w:rsidRPr="00B13077">
        <w:rPr>
          <w:rFonts w:ascii="Pyidaungsu" w:hAnsi="Pyidaungsu" w:cs="Pyidaungsu"/>
        </w:rPr>
        <w:t>င်းတို့အနက</w:t>
      </w:r>
      <w:proofErr w:type="spellEnd"/>
      <w:r w:rsidRPr="00B13077">
        <w:rPr>
          <w:rFonts w:ascii="Pyidaungsu" w:hAnsi="Pyidaungsu" w:cs="Pyidaungsu"/>
        </w:rPr>
        <w:t xml:space="preserve">် ၉၆ </w:t>
      </w:r>
      <w:proofErr w:type="spellStart"/>
      <w:r w:rsidRPr="00B13077">
        <w:rPr>
          <w:rFonts w:ascii="Pyidaungsu" w:hAnsi="Pyidaungsu" w:cs="Pyidaungsu"/>
        </w:rPr>
        <w:t>ရာခိုင်နှုန်းသည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အန္တရာယ်ရှိသော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ကုန်ပစ္စည်းများ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ဖြစ်ကြသည</w:t>
      </w:r>
      <w:proofErr w:type="spellEnd"/>
      <w:r w:rsidRPr="00B13077">
        <w:rPr>
          <w:rFonts w:ascii="Pyidaungsu" w:hAnsi="Pyidaungsu" w:cs="Pyidaungsu"/>
        </w:rPr>
        <w:t xml:space="preserve">်။ </w:t>
      </w:r>
    </w:p>
    <w:p w14:paraId="7DB72F1B" w14:textId="77777777" w:rsidR="00B13077" w:rsidRPr="00B13077" w:rsidRDefault="00B13077" w:rsidP="00B13077">
      <w:pPr>
        <w:pStyle w:val="ListParagraph"/>
        <w:numPr>
          <w:ilvl w:val="0"/>
          <w:numId w:val="10"/>
        </w:numPr>
        <w:jc w:val="both"/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မြန်မာ့ဩဘာလုပ်ငန်းစု</w:t>
      </w:r>
      <w:proofErr w:type="spellEnd"/>
      <w:r w:rsidRPr="00B13077">
        <w:rPr>
          <w:rFonts w:ascii="Pyidaungsu" w:hAnsi="Pyidaungsu" w:cs="Pyidaungsu"/>
        </w:rPr>
        <w:t xml:space="preserve">၏ </w:t>
      </w:r>
      <w:proofErr w:type="spellStart"/>
      <w:r w:rsidRPr="00B13077">
        <w:rPr>
          <w:rFonts w:ascii="Pyidaungsu" w:hAnsi="Pyidaungsu" w:cs="Pyidaungsu"/>
        </w:rPr>
        <w:t>လစဉ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စွန</w:t>
      </w:r>
      <w:proofErr w:type="spellEnd"/>
      <w:r w:rsidRPr="00B13077">
        <w:rPr>
          <w:rFonts w:ascii="Pyidaungsu" w:hAnsi="Pyidaungsu" w:cs="Pyidaungsu"/>
        </w:rPr>
        <w:t>့်</w:t>
      </w:r>
      <w:proofErr w:type="spellStart"/>
      <w:r w:rsidRPr="00B13077">
        <w:rPr>
          <w:rFonts w:ascii="Pyidaungsu" w:hAnsi="Pyidaungsu" w:cs="Pyidaungsu"/>
        </w:rPr>
        <w:t>ပစ်ပစ္စည်းထုတ်လုပ်မှုသည</w:t>
      </w:r>
      <w:proofErr w:type="spellEnd"/>
      <w:r w:rsidRPr="00B13077">
        <w:rPr>
          <w:rFonts w:ascii="Pyidaungsu" w:hAnsi="Pyidaungsu" w:cs="Pyidaungsu"/>
        </w:rPr>
        <w:t xml:space="preserve">် ၂၀၂၂ </w:t>
      </w:r>
      <w:proofErr w:type="spellStart"/>
      <w:r w:rsidRPr="00B13077">
        <w:rPr>
          <w:rFonts w:ascii="Pyidaungsu" w:hAnsi="Pyidaungsu" w:cs="Pyidaungsu"/>
        </w:rPr>
        <w:t>ခုနှစ်နှင</w:t>
      </w:r>
      <w:proofErr w:type="spellEnd"/>
      <w:r w:rsidRPr="00B13077">
        <w:rPr>
          <w:rFonts w:ascii="Pyidaungsu" w:hAnsi="Pyidaungsu" w:cs="Pyidaungsu"/>
        </w:rPr>
        <w:t xml:space="preserve">့် ၂၀၂၃ </w:t>
      </w:r>
      <w:proofErr w:type="spellStart"/>
      <w:r w:rsidRPr="00B13077">
        <w:rPr>
          <w:rFonts w:ascii="Pyidaungsu" w:hAnsi="Pyidaungsu" w:cs="Pyidaungsu"/>
        </w:rPr>
        <w:t>ခုနှစ်ကြားတွင</w:t>
      </w:r>
      <w:proofErr w:type="spellEnd"/>
      <w:r w:rsidRPr="00B13077">
        <w:rPr>
          <w:rFonts w:ascii="Pyidaungsu" w:hAnsi="Pyidaungsu" w:cs="Pyidaungsu"/>
        </w:rPr>
        <w:t xml:space="preserve">် ၇၅ </w:t>
      </w:r>
      <w:proofErr w:type="spellStart"/>
      <w:r w:rsidRPr="00B13077">
        <w:rPr>
          <w:rFonts w:ascii="Pyidaungsu" w:hAnsi="Pyidaungsu" w:cs="Pyidaungsu"/>
        </w:rPr>
        <w:t>ရာခိုင်နှုန်း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ကျဆင်းသွားသည</w:t>
      </w:r>
      <w:proofErr w:type="spellEnd"/>
      <w:r w:rsidRPr="00B13077">
        <w:rPr>
          <w:rFonts w:ascii="Pyidaungsu" w:hAnsi="Pyidaungsu" w:cs="Pyidaungsu"/>
        </w:rPr>
        <w:t>်။</w:t>
      </w:r>
    </w:p>
    <w:p w14:paraId="77972455" w14:textId="77777777" w:rsidR="00B13077" w:rsidRPr="00B13077" w:rsidRDefault="00B13077" w:rsidP="00B13077">
      <w:pPr>
        <w:pStyle w:val="ListParagraph"/>
        <w:numPr>
          <w:ilvl w:val="0"/>
          <w:numId w:val="10"/>
        </w:numPr>
        <w:jc w:val="both"/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ထိုစွန</w:t>
      </w:r>
      <w:proofErr w:type="spellEnd"/>
      <w:r w:rsidRPr="00B13077">
        <w:rPr>
          <w:rFonts w:ascii="Pyidaungsu" w:hAnsi="Pyidaungsu" w:cs="Pyidaungsu"/>
        </w:rPr>
        <w:t>့်</w:t>
      </w:r>
      <w:proofErr w:type="spellStart"/>
      <w:r w:rsidRPr="00B13077">
        <w:rPr>
          <w:rFonts w:ascii="Pyidaungsu" w:hAnsi="Pyidaungsu" w:cs="Pyidaungsu"/>
        </w:rPr>
        <w:t>ပစ်ပစ္စည်းထုတ်လုပ်မှု</w:t>
      </w:r>
      <w:proofErr w:type="spellEnd"/>
      <w:r w:rsidRPr="00B13077">
        <w:rPr>
          <w:rFonts w:ascii="Pyidaungsu" w:hAnsi="Pyidaungsu" w:cs="Pyidaungsu"/>
        </w:rPr>
        <w:t xml:space="preserve">၏ ၆၆ </w:t>
      </w:r>
      <w:proofErr w:type="spellStart"/>
      <w:r w:rsidRPr="00B13077">
        <w:rPr>
          <w:rFonts w:ascii="Pyidaungsu" w:hAnsi="Pyidaungsu" w:cs="Pyidaungsu"/>
        </w:rPr>
        <w:t>ရာခိုင်နှုန်းအား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ပြန်လည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အသုံးပြုခြင်း</w:t>
      </w:r>
      <w:proofErr w:type="spellEnd"/>
      <w:r w:rsidRPr="00B13077">
        <w:rPr>
          <w:rFonts w:ascii="Pyidaungsu" w:hAnsi="Pyidaungsu" w:cs="Pyidaungsu"/>
        </w:rPr>
        <w:t xml:space="preserve"> (၁၄ </w:t>
      </w:r>
      <w:proofErr w:type="spellStart"/>
      <w:r w:rsidRPr="00B13077">
        <w:rPr>
          <w:rFonts w:ascii="Pyidaungsu" w:hAnsi="Pyidaungsu" w:cs="Pyidaungsu"/>
        </w:rPr>
        <w:t>ရာခိုင်နှုန်း</w:t>
      </w:r>
      <w:proofErr w:type="spellEnd"/>
      <w:r w:rsidRPr="00B13077">
        <w:rPr>
          <w:rFonts w:ascii="Pyidaungsu" w:hAnsi="Pyidaungsu" w:cs="Pyidaungsu"/>
        </w:rPr>
        <w:t xml:space="preserve">) </w:t>
      </w:r>
      <w:proofErr w:type="spellStart"/>
      <w:r w:rsidRPr="00B13077">
        <w:rPr>
          <w:rFonts w:ascii="Pyidaungsu" w:hAnsi="Pyidaungsu" w:cs="Pyidaungsu"/>
        </w:rPr>
        <w:t>နှင</w:t>
      </w:r>
      <w:proofErr w:type="spellEnd"/>
      <w:r w:rsidRPr="00B13077">
        <w:rPr>
          <w:rFonts w:ascii="Pyidaungsu" w:hAnsi="Pyidaungsu" w:cs="Pyidaungsu"/>
        </w:rPr>
        <w:t xml:space="preserve">့် </w:t>
      </w:r>
      <w:proofErr w:type="spellStart"/>
      <w:r w:rsidRPr="00B13077">
        <w:rPr>
          <w:rFonts w:ascii="Pyidaungsu" w:hAnsi="Pyidaungsu" w:cs="Pyidaungsu"/>
        </w:rPr>
        <w:t>ဘေးကင်းစွာ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ပြန်လည်သိမ်းဆည်းခြင်း</w:t>
      </w:r>
      <w:proofErr w:type="spellEnd"/>
      <w:r w:rsidRPr="00B13077">
        <w:rPr>
          <w:rFonts w:ascii="Pyidaungsu" w:hAnsi="Pyidaungsu" w:cs="Pyidaungsu"/>
        </w:rPr>
        <w:t xml:space="preserve"> (၅၂ </w:t>
      </w:r>
      <w:proofErr w:type="spellStart"/>
      <w:r w:rsidRPr="00B13077">
        <w:rPr>
          <w:rFonts w:ascii="Pyidaungsu" w:hAnsi="Pyidaungsu" w:cs="Pyidaungsu"/>
        </w:rPr>
        <w:t>ရာခိုင်နှုန်း</w:t>
      </w:r>
      <w:proofErr w:type="spellEnd"/>
      <w:r w:rsidRPr="00B13077">
        <w:rPr>
          <w:rFonts w:ascii="Pyidaungsu" w:hAnsi="Pyidaungsu" w:cs="Pyidaungsu"/>
        </w:rPr>
        <w:t xml:space="preserve">) </w:t>
      </w:r>
      <w:proofErr w:type="spellStart"/>
      <w:r w:rsidRPr="00B13077">
        <w:rPr>
          <w:rFonts w:ascii="Pyidaungsu" w:hAnsi="Pyidaungsu" w:cs="Pyidaungsu"/>
        </w:rPr>
        <w:t>အစရှိသည</w:t>
      </w:r>
      <w:proofErr w:type="spellEnd"/>
      <w:r w:rsidRPr="00B13077">
        <w:rPr>
          <w:rFonts w:ascii="Pyidaungsu" w:hAnsi="Pyidaungsu" w:cs="Pyidaungsu"/>
        </w:rPr>
        <w:t xml:space="preserve">့် </w:t>
      </w:r>
      <w:proofErr w:type="spellStart"/>
      <w:r w:rsidRPr="00B13077">
        <w:rPr>
          <w:rFonts w:ascii="Pyidaungsu" w:hAnsi="Pyidaungsu" w:cs="Pyidaungsu"/>
        </w:rPr>
        <w:t>လုပ်ငန်းစဉ်များကို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ဆောင်ရွက်နိုင်ခဲ့သည</w:t>
      </w:r>
      <w:proofErr w:type="spellEnd"/>
      <w:r w:rsidRPr="00B13077">
        <w:rPr>
          <w:rFonts w:ascii="Pyidaungsu" w:hAnsi="Pyidaungsu" w:cs="Pyidaungsu"/>
        </w:rPr>
        <w:t xml:space="preserve">်။ </w:t>
      </w:r>
    </w:p>
    <w:p w14:paraId="33AAD5B2" w14:textId="7C59B5A7" w:rsidR="00B13077" w:rsidRPr="00B13077" w:rsidRDefault="00B13077" w:rsidP="00B13077">
      <w:pPr>
        <w:pStyle w:val="ListParagraph"/>
        <w:numPr>
          <w:ilvl w:val="0"/>
          <w:numId w:val="10"/>
        </w:numPr>
        <w:jc w:val="both"/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မြန်မာ့ဩဘာလုပ်ငန်းစုသည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ရေ</w:t>
      </w:r>
      <w:proofErr w:type="spellEnd"/>
      <w:r w:rsidRPr="00B13077">
        <w:rPr>
          <w:rFonts w:ascii="Pyidaungsu" w:hAnsi="Pyidaungsu" w:cs="Pyidaungsu"/>
        </w:rPr>
        <w:t xml:space="preserve"> ၇၆,၈၈၃ </w:t>
      </w:r>
      <w:proofErr w:type="spellStart"/>
      <w:r w:rsidRPr="00B13077">
        <w:rPr>
          <w:rFonts w:ascii="Pyidaungsu" w:hAnsi="Pyidaungsu" w:cs="Pyidaungsu"/>
        </w:rPr>
        <w:t>ကုဗမီတာကို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သုံးစွဲခဲ့ပြီး</w:t>
      </w:r>
      <w:proofErr w:type="spellEnd"/>
      <w:r w:rsidRPr="00B13077">
        <w:rPr>
          <w:rFonts w:ascii="Pyidaungsu" w:hAnsi="Pyidaungsu" w:cs="Pyidaungsu"/>
        </w:rPr>
        <w:t xml:space="preserve"> ၂,၄၈၃ </w:t>
      </w:r>
      <w:proofErr w:type="spellStart"/>
      <w:r w:rsidRPr="00B13077">
        <w:rPr>
          <w:rFonts w:ascii="Pyidaungsu" w:hAnsi="Pyidaungsu" w:cs="Pyidaungsu"/>
        </w:rPr>
        <w:t>ကုဗမီတာကို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စွန</w:t>
      </w:r>
      <w:proofErr w:type="spellEnd"/>
      <w:r w:rsidRPr="00B13077">
        <w:rPr>
          <w:rFonts w:ascii="Pyidaungsu" w:hAnsi="Pyidaungsu" w:cs="Pyidaungsu"/>
        </w:rPr>
        <w:t>့်</w:t>
      </w:r>
      <w:proofErr w:type="spellStart"/>
      <w:r w:rsidRPr="00B13077">
        <w:rPr>
          <w:rFonts w:ascii="Pyidaungsu" w:hAnsi="Pyidaungsu" w:cs="Pyidaungsu"/>
        </w:rPr>
        <w:t>ပစ်ခဲ့သည</w:t>
      </w:r>
      <w:proofErr w:type="spellEnd"/>
      <w:r w:rsidRPr="00B13077">
        <w:rPr>
          <w:rFonts w:ascii="Pyidaungsu" w:hAnsi="Pyidaungsu" w:cs="Pyidaungsu"/>
        </w:rPr>
        <w:t>်။</w:t>
      </w:r>
    </w:p>
    <w:p w14:paraId="3437B7D2" w14:textId="5893CE67" w:rsidR="00B13077" w:rsidRPr="00B13077" w:rsidRDefault="00B13077" w:rsidP="00B13077">
      <w:pPr>
        <w:pStyle w:val="ListParagraph"/>
        <w:numPr>
          <w:ilvl w:val="0"/>
          <w:numId w:val="10"/>
        </w:numPr>
        <w:jc w:val="both"/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မြန်မာ့ဩဘာလုပ်ငန်းစုသည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လူအခွင</w:t>
      </w:r>
      <w:proofErr w:type="spellEnd"/>
      <w:r w:rsidRPr="00B13077">
        <w:rPr>
          <w:rFonts w:ascii="Pyidaungsu" w:hAnsi="Pyidaungsu" w:cs="Pyidaungsu"/>
        </w:rPr>
        <w:t>့်</w:t>
      </w:r>
      <w:proofErr w:type="spellStart"/>
      <w:r w:rsidRPr="00B13077">
        <w:rPr>
          <w:rFonts w:ascii="Pyidaungsu" w:hAnsi="Pyidaungsu" w:cs="Pyidaungsu"/>
        </w:rPr>
        <w:t>အရေးကို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လေးစားလိုက်နာ</w:t>
      </w:r>
      <w:proofErr w:type="spellEnd"/>
      <w:r w:rsidRPr="00B13077">
        <w:rPr>
          <w:rFonts w:ascii="Pyidaungsu" w:hAnsi="Pyidaungsu" w:cs="Pyidaungsu"/>
        </w:rPr>
        <w:t>၍ ကျွ</w:t>
      </w:r>
      <w:proofErr w:type="spellStart"/>
      <w:r w:rsidRPr="00B13077">
        <w:rPr>
          <w:rFonts w:ascii="Pyidaungsu" w:hAnsi="Pyidaungsu" w:cs="Pyidaungsu"/>
        </w:rPr>
        <w:t>န်ုပ်တို</w:t>
      </w:r>
      <w:proofErr w:type="spellEnd"/>
      <w:r w:rsidRPr="00B13077">
        <w:rPr>
          <w:rFonts w:ascii="Pyidaungsu" w:hAnsi="Pyidaungsu" w:cs="Pyidaungsu"/>
        </w:rPr>
        <w:t xml:space="preserve">့၏ </w:t>
      </w:r>
      <w:proofErr w:type="spellStart"/>
      <w:r w:rsidRPr="00B13077">
        <w:rPr>
          <w:rFonts w:ascii="Pyidaungsu" w:hAnsi="Pyidaungsu" w:cs="Pyidaungsu"/>
        </w:rPr>
        <w:t>ဝန်ထမ်းများ</w:t>
      </w:r>
      <w:proofErr w:type="spellEnd"/>
      <w:r w:rsidRPr="00B13077">
        <w:rPr>
          <w:rFonts w:ascii="Pyidaungsu" w:hAnsi="Pyidaungsu" w:cs="Pyidaungsu"/>
        </w:rPr>
        <w:t xml:space="preserve">၊ </w:t>
      </w:r>
      <w:proofErr w:type="spellStart"/>
      <w:r w:rsidRPr="00B13077">
        <w:rPr>
          <w:rFonts w:ascii="Pyidaungsu" w:hAnsi="Pyidaungsu" w:cs="Pyidaungsu"/>
        </w:rPr>
        <w:t>လုပ်ဖော်ကိုင်ဖက်များ</w:t>
      </w:r>
      <w:proofErr w:type="spellEnd"/>
      <w:r w:rsidRPr="00B13077">
        <w:rPr>
          <w:rFonts w:ascii="Pyidaungsu" w:hAnsi="Pyidaungsu" w:cs="Pyidaungsu"/>
          <w:cs/>
        </w:rPr>
        <w:t>၊</w:t>
      </w:r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ဝယ်ယူသူများနှင</w:t>
      </w:r>
      <w:proofErr w:type="spellEnd"/>
      <w:r w:rsidRPr="00B13077">
        <w:rPr>
          <w:rFonts w:ascii="Pyidaungsu" w:hAnsi="Pyidaungsu" w:cs="Pyidaungsu"/>
        </w:rPr>
        <w:t xml:space="preserve">့် </w:t>
      </w:r>
      <w:proofErr w:type="spellStart"/>
      <w:r w:rsidRPr="00B13077">
        <w:rPr>
          <w:rFonts w:ascii="Pyidaungsu" w:hAnsi="Pyidaungsu" w:cs="Pyidaungsu"/>
        </w:rPr>
        <w:t>ပတ်သက်သည</w:t>
      </w:r>
      <w:proofErr w:type="spellEnd"/>
      <w:r w:rsidRPr="00B13077">
        <w:rPr>
          <w:rFonts w:ascii="Pyidaungsu" w:hAnsi="Pyidaungsu" w:cs="Pyidaungsu"/>
        </w:rPr>
        <w:t xml:space="preserve">့် </w:t>
      </w:r>
      <w:proofErr w:type="spellStart"/>
      <w:r w:rsidRPr="00B13077">
        <w:rPr>
          <w:rFonts w:ascii="Pyidaungsu" w:hAnsi="Pyidaungsu" w:cs="Pyidaungsu"/>
        </w:rPr>
        <w:t>အန္တရာယ်များကို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ပုံမှန်အကဲဖြတ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လုပ်ဆောင်လျက်ရှိသည</w:t>
      </w:r>
      <w:proofErr w:type="spellEnd"/>
      <w:r w:rsidRPr="00B13077">
        <w:rPr>
          <w:rFonts w:ascii="Pyidaungsu" w:hAnsi="Pyidaungsu" w:cs="Pyidaungsu"/>
        </w:rPr>
        <w:t>်။</w:t>
      </w:r>
    </w:p>
    <w:p w14:paraId="572F02DA" w14:textId="04BDB4CC" w:rsidR="0020341D" w:rsidRPr="00B13077" w:rsidRDefault="009351F5" w:rsidP="0042608A">
      <w:pPr>
        <w:rPr>
          <w:rFonts w:ascii="Pyidaungsu" w:hAnsi="Pyidaungsu" w:cs="Pyidaungsu"/>
          <w:b/>
          <w:bCs/>
        </w:rPr>
      </w:pPr>
      <w:r w:rsidRPr="00B13077">
        <w:rPr>
          <w:rFonts w:ascii="Pyidaungsu" w:hAnsi="Pyidaungsu" w:cs="Pyidaungsu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09F23C8" wp14:editId="7CCD9C3F">
            <wp:simplePos x="0" y="0"/>
            <wp:positionH relativeFrom="margin">
              <wp:align>left</wp:align>
            </wp:positionH>
            <wp:positionV relativeFrom="paragraph">
              <wp:posOffset>2734310</wp:posOffset>
            </wp:positionV>
            <wp:extent cx="2438400" cy="2647950"/>
            <wp:effectExtent l="0" t="0" r="0" b="0"/>
            <wp:wrapSquare wrapText="bothSides"/>
            <wp:docPr id="1957670337" name="Chart 1957670337">
              <a:extLst xmlns:a="http://schemas.openxmlformats.org/drawingml/2006/main">
                <a:ext uri="{FF2B5EF4-FFF2-40B4-BE49-F238E27FC236}">
                  <a16:creationId xmlns:a16="http://schemas.microsoft.com/office/drawing/2014/main" id="{0FE92EE2-F440-4C21-A79B-E98AA0277C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077" w:rsidRPr="00B13077">
        <w:rPr>
          <w:rFonts w:ascii="Pyidaungsu" w:hAnsi="Pyidaungsu" w:cs="Pyidaungsu"/>
          <w:noProof/>
        </w:rPr>
        <w:drawing>
          <wp:inline distT="0" distB="0" distL="0" distR="0" wp14:anchorId="38BD8471" wp14:editId="20EA0804">
            <wp:extent cx="2419350" cy="2562225"/>
            <wp:effectExtent l="0" t="0" r="0" b="9525"/>
            <wp:docPr id="12342842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F5AB7CC-7D65-416F-A670-BD9FE35B6C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2FF027A" w14:textId="656C3F1A" w:rsidR="00B13077" w:rsidRPr="00B13077" w:rsidRDefault="00B11717" w:rsidP="0042608A">
      <w:pPr>
        <w:rPr>
          <w:rFonts w:ascii="Pyidaungsu" w:hAnsi="Pyidaungsu" w:cs="Pyidaungsu"/>
          <w:b/>
          <w:bCs/>
        </w:rPr>
      </w:pPr>
      <w:r>
        <w:rPr>
          <w:rFonts w:ascii="Pyidaungsu" w:hAnsi="Pyidaungsu" w:cs="Pyidaungsu"/>
          <w:b/>
          <w:bCs/>
        </w:rPr>
        <w:br w:type="textWrapping" w:clear="all"/>
      </w:r>
    </w:p>
    <w:p w14:paraId="05E1282D" w14:textId="0EE39C90" w:rsidR="007536F0" w:rsidRPr="00B13077" w:rsidRDefault="00B13077" w:rsidP="0042608A">
      <w:pPr>
        <w:rPr>
          <w:rFonts w:ascii="Pyidaungsu" w:hAnsi="Pyidaungsu" w:cs="Pyidaungsu"/>
          <w:b/>
          <w:bCs/>
        </w:rPr>
      </w:pPr>
      <w:r w:rsidRPr="00B13077">
        <w:rPr>
          <w:rFonts w:ascii="Pyidaungsu" w:hAnsi="Pyidaungsu" w:cs="Pyidaungsu"/>
          <w:noProof/>
        </w:rPr>
        <w:drawing>
          <wp:inline distT="0" distB="0" distL="0" distR="0" wp14:anchorId="4CF9EEC5" wp14:editId="011E3AE2">
            <wp:extent cx="2428875" cy="2762250"/>
            <wp:effectExtent l="0" t="0" r="9525" b="0"/>
            <wp:docPr id="21712576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900FECF-6651-A168-70AE-1AFC188B81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44C37F1" w14:textId="6532BCE7" w:rsidR="007536F0" w:rsidRPr="00B13077" w:rsidRDefault="00B13077" w:rsidP="0042608A">
      <w:pPr>
        <w:rPr>
          <w:rFonts w:ascii="Pyidaungsu" w:hAnsi="Pyidaungsu" w:cs="Pyidaungsu"/>
          <w:b/>
          <w:bCs/>
        </w:rPr>
      </w:pPr>
      <w:r w:rsidRPr="00B13077">
        <w:rPr>
          <w:rFonts w:ascii="Pyidaungsu" w:hAnsi="Pyidaungsu" w:cs="Pyidaungsu"/>
          <w:noProof/>
        </w:rPr>
        <w:lastRenderedPageBreak/>
        <w:drawing>
          <wp:inline distT="0" distB="0" distL="0" distR="0" wp14:anchorId="6685C88D" wp14:editId="70FE5D52">
            <wp:extent cx="2438400" cy="2409825"/>
            <wp:effectExtent l="0" t="0" r="0" b="9525"/>
            <wp:docPr id="205306893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2DFD9F4-A315-77DC-684A-B12AFFD690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B32AE8B" w14:textId="77777777" w:rsidR="00DC7985" w:rsidRPr="00DC7985" w:rsidRDefault="00DC7985" w:rsidP="002C7DA4">
      <w:pPr>
        <w:pStyle w:val="Heading3"/>
        <w:rPr>
          <w:rFonts w:ascii="Pyidaungsu" w:hAnsi="Pyidaungsu" w:cs="Pyidaungsu"/>
          <w:sz w:val="28"/>
          <w:szCs w:val="28"/>
        </w:rPr>
      </w:pPr>
      <w:bookmarkStart w:id="7" w:name="_Toc168487683"/>
    </w:p>
    <w:p w14:paraId="11021533" w14:textId="5AF09937" w:rsidR="00DB1FD3" w:rsidRPr="00DC7985" w:rsidRDefault="009B727F" w:rsidP="002C7DA4">
      <w:pPr>
        <w:pStyle w:val="Heading3"/>
        <w:rPr>
          <w:rFonts w:ascii="Pyidaungsu" w:hAnsi="Pyidaungsu" w:cs="Pyidaungsu"/>
          <w:sz w:val="28"/>
          <w:szCs w:val="28"/>
        </w:rPr>
      </w:pPr>
      <w:proofErr w:type="spellStart"/>
      <w:r w:rsidRPr="00DC7985">
        <w:rPr>
          <w:rFonts w:ascii="Pyidaungsu" w:hAnsi="Pyidaungsu" w:cs="Pyidaungsu"/>
          <w:sz w:val="28"/>
          <w:szCs w:val="28"/>
        </w:rPr>
        <w:t>အားလုံးအတူတကွဆောင်ရွက်ခြင်း</w:t>
      </w:r>
      <w:bookmarkEnd w:id="7"/>
      <w:proofErr w:type="spellEnd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715"/>
        <w:gridCol w:w="8640"/>
      </w:tblGrid>
      <w:tr w:rsidR="002C7DA4" w:rsidRPr="00B13077" w14:paraId="17077C8A" w14:textId="77777777" w:rsidTr="00281326">
        <w:trPr>
          <w:trHeight w:val="895"/>
        </w:trPr>
        <w:tc>
          <w:tcPr>
            <w:tcW w:w="715" w:type="dxa"/>
          </w:tcPr>
          <w:p w14:paraId="2765C136" w14:textId="77777777" w:rsidR="002C7DA4" w:rsidRPr="00FF1769" w:rsidRDefault="002C7DA4" w:rsidP="00281326">
            <w:pPr>
              <w:rPr>
                <w:rFonts w:ascii="Pyidaungsu" w:hAnsi="Pyidaungsu" w:cs="Pyidaungsu"/>
              </w:rPr>
            </w:pPr>
            <w:r w:rsidRPr="00FF1769">
              <w:rPr>
                <w:rFonts w:ascii="Pyidaungsu" w:hAnsi="Pyidaungsu" w:cs="Pyidaungsu"/>
              </w:rPr>
              <w:t>URL</w:t>
            </w:r>
          </w:p>
        </w:tc>
        <w:tc>
          <w:tcPr>
            <w:tcW w:w="8640" w:type="dxa"/>
          </w:tcPr>
          <w:p w14:paraId="05B1F4C2" w14:textId="0A229FA8" w:rsidR="002C7DA4" w:rsidRPr="00FF1769" w:rsidRDefault="002C7DA4" w:rsidP="00281326">
            <w:pPr>
              <w:rPr>
                <w:rFonts w:ascii="Pyidaungsu" w:hAnsi="Pyidaungsu" w:cs="Pyidaungsu"/>
              </w:rPr>
            </w:pPr>
            <w:r w:rsidRPr="00B13077">
              <w:rPr>
                <w:rFonts w:ascii="Pyidaungsu" w:hAnsi="Pyidaungsu" w:cs="Pyidaungsu"/>
              </w:rPr>
              <w:t>https://awba-group.com/mm/%e1%80%9b%e1%80%b1%e1%80%9b%e1%80%be%e1%80%8a%e1%80%ba%e1%80%90%e1%80%8a%e1%80%ba%e1%80%90%e1%80%b6%e1%80%b7%e1%80%81%e1%80%ad%e1%80%af%e1%80%84%e1%80%ba%e1%80%99%e1%80%bc%e1%80%b2%e1%80%9b%e1%80%b1/%e1%80%a1%e1%80%ac%e1%80%b8%e1%80%9c%e1%80%af%e1%80%b6%e1%80%b8%e1%80%a1%e1%80%90%e1%80%b0%e1%80%90%e1%80%80%e1%80%bd%e1%80%86%e1%80%b1%e1%80%ac%e1%80%84%e1%80%ba%e1%80%9b%e1%80%bd%e1%80%80%e1%80%ba/</w:t>
            </w:r>
          </w:p>
        </w:tc>
      </w:tr>
    </w:tbl>
    <w:p w14:paraId="13FB367B" w14:textId="77777777" w:rsidR="002C7DA4" w:rsidRPr="00B13077" w:rsidRDefault="002C7DA4" w:rsidP="0042608A">
      <w:pPr>
        <w:rPr>
          <w:rFonts w:ascii="Pyidaungsu" w:hAnsi="Pyidaungsu" w:cs="Pyidaungsu"/>
          <w:b/>
          <w:bCs/>
          <w:highlight w:val="lightGray"/>
        </w:rPr>
      </w:pPr>
    </w:p>
    <w:p w14:paraId="0A127CC9" w14:textId="41D5B1DD" w:rsidR="00B13077" w:rsidRPr="00DC7985" w:rsidRDefault="00B13077" w:rsidP="00B13077">
      <w:pPr>
        <w:pStyle w:val="Heading4"/>
        <w:rPr>
          <w:rFonts w:ascii="Pyidaungsu" w:hAnsi="Pyidaungsu" w:cs="Pyidaungsu"/>
          <w:i w:val="0"/>
          <w:iCs w:val="0"/>
          <w:sz w:val="24"/>
          <w:szCs w:val="24"/>
        </w:rPr>
      </w:pPr>
      <w:r w:rsidRPr="00DC7985">
        <w:rPr>
          <w:rFonts w:ascii="Pyidaungsu" w:hAnsi="Pyidaungsu" w:cs="Pyidaungsu"/>
          <w:i w:val="0"/>
          <w:iCs w:val="0"/>
          <w:sz w:val="24"/>
          <w:szCs w:val="24"/>
          <w:cs/>
        </w:rPr>
        <w:t>၂၀၂</w:t>
      </w:r>
      <w:r w:rsidRPr="00DC7985">
        <w:rPr>
          <w:rFonts w:ascii="Pyidaungsu" w:hAnsi="Pyidaungsu" w:cs="Pyidaungsu"/>
          <w:i w:val="0"/>
          <w:iCs w:val="0"/>
          <w:sz w:val="24"/>
          <w:szCs w:val="24"/>
        </w:rPr>
        <w:t>၂</w:t>
      </w:r>
      <w:r w:rsidRPr="00DC7985">
        <w:rPr>
          <w:rFonts w:ascii="Pyidaungsu" w:hAnsi="Pyidaungsu" w:cs="Pyidaungsu"/>
          <w:i w:val="0"/>
          <w:iCs w:val="0"/>
          <w:sz w:val="24"/>
          <w:szCs w:val="24"/>
          <w:cs/>
        </w:rPr>
        <w:t>-၂၀၂</w:t>
      </w:r>
      <w:r w:rsidRPr="00DC7985">
        <w:rPr>
          <w:rFonts w:ascii="Pyidaungsu" w:hAnsi="Pyidaungsu" w:cs="Pyidaungsu"/>
          <w:i w:val="0"/>
          <w:iCs w:val="0"/>
          <w:sz w:val="24"/>
          <w:szCs w:val="24"/>
        </w:rPr>
        <w:t>၃</w:t>
      </w:r>
      <w:r w:rsidRPr="00DC7985">
        <w:rPr>
          <w:rFonts w:ascii="Pyidaungsu" w:hAnsi="Pyidaungsu" w:cs="Pyidaungsu"/>
          <w:i w:val="0"/>
          <w:iCs w:val="0"/>
          <w:sz w:val="24"/>
          <w:szCs w:val="24"/>
          <w:cs/>
        </w:rPr>
        <w:t xml:space="preserve"> ဘဏ္ဍာနှစ်အတွင်းရှိ အဓိကအချက်အလက်များ</w:t>
      </w:r>
      <w:r w:rsidRPr="00DC7985">
        <w:rPr>
          <w:rFonts w:ascii="Pyidaungsu" w:hAnsi="Pyidaungsu" w:cs="Pyidaungsu"/>
          <w:i w:val="0"/>
          <w:iCs w:val="0"/>
          <w:sz w:val="24"/>
          <w:szCs w:val="24"/>
        </w:rPr>
        <w:t xml:space="preserve"> </w:t>
      </w:r>
    </w:p>
    <w:p w14:paraId="653C5353" w14:textId="77777777" w:rsidR="00B13077" w:rsidRPr="00B13077" w:rsidRDefault="00B13077" w:rsidP="00B13077">
      <w:pPr>
        <w:pStyle w:val="ListParagraph"/>
        <w:numPr>
          <w:ilvl w:val="0"/>
          <w:numId w:val="10"/>
        </w:numPr>
        <w:jc w:val="both"/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မြန်မာ့ဩဘာလုပ်ငန်းစုအနေဖြင</w:t>
      </w:r>
      <w:proofErr w:type="spellEnd"/>
      <w:r w:rsidRPr="00B13077">
        <w:rPr>
          <w:rFonts w:ascii="Pyidaungsu" w:hAnsi="Pyidaungsu" w:cs="Pyidaungsu"/>
        </w:rPr>
        <w:t xml:space="preserve">့် ၂၀၂၂ </w:t>
      </w:r>
      <w:proofErr w:type="spellStart"/>
      <w:r w:rsidRPr="00B13077">
        <w:rPr>
          <w:rFonts w:ascii="Pyidaungsu" w:hAnsi="Pyidaungsu" w:cs="Pyidaungsu"/>
        </w:rPr>
        <w:t>ခုနှစ်တွင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ထုတ်ဝေခဲ့သော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ပွင</w:t>
      </w:r>
      <w:proofErr w:type="spellEnd"/>
      <w:r w:rsidRPr="00B13077">
        <w:rPr>
          <w:rFonts w:ascii="Pyidaungsu" w:hAnsi="Pyidaungsu" w:cs="Pyidaungsu"/>
        </w:rPr>
        <w:t>့်</w:t>
      </w:r>
      <w:proofErr w:type="spellStart"/>
      <w:r w:rsidRPr="00B13077">
        <w:rPr>
          <w:rFonts w:ascii="Pyidaungsu" w:hAnsi="Pyidaungsu" w:cs="Pyidaungsu"/>
        </w:rPr>
        <w:t>သစ်စ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အစီရင်ခံစာတွင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အဆင</w:t>
      </w:r>
      <w:proofErr w:type="spellEnd"/>
      <w:r w:rsidRPr="00B13077">
        <w:rPr>
          <w:rFonts w:ascii="Pyidaungsu" w:hAnsi="Pyidaungsu" w:cs="Pyidaungsu"/>
        </w:rPr>
        <w:t xml:space="preserve">့် ၉ </w:t>
      </w:r>
      <w:proofErr w:type="spellStart"/>
      <w:r w:rsidRPr="00B13077">
        <w:rPr>
          <w:rFonts w:ascii="Pyidaungsu" w:hAnsi="Pyidaungsu" w:cs="Pyidaungsu"/>
        </w:rPr>
        <w:t>နေရာရရှိခဲ့ပြီး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ပြီးခဲ့သောနှစ်က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ထုတ်ဝေခဲ့သော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အစီရင်ခံစာတွင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ရရှိခဲ့သော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အဆင</w:t>
      </w:r>
      <w:proofErr w:type="spellEnd"/>
      <w:r w:rsidRPr="00B13077">
        <w:rPr>
          <w:rFonts w:ascii="Pyidaungsu" w:hAnsi="Pyidaungsu" w:cs="Pyidaungsu"/>
        </w:rPr>
        <w:t xml:space="preserve">့် ၂၉ </w:t>
      </w:r>
      <w:proofErr w:type="spellStart"/>
      <w:r w:rsidRPr="00B13077">
        <w:rPr>
          <w:rFonts w:ascii="Pyidaungsu" w:hAnsi="Pyidaungsu" w:cs="Pyidaungsu"/>
        </w:rPr>
        <w:t>နှင</w:t>
      </w:r>
      <w:proofErr w:type="spellEnd"/>
      <w:r w:rsidRPr="00B13077">
        <w:rPr>
          <w:rFonts w:ascii="Pyidaungsu" w:hAnsi="Pyidaungsu" w:cs="Pyidaungsu"/>
        </w:rPr>
        <w:t xml:space="preserve">့် </w:t>
      </w:r>
      <w:proofErr w:type="spellStart"/>
      <w:r w:rsidRPr="00B13077">
        <w:rPr>
          <w:rFonts w:ascii="Pyidaungsu" w:hAnsi="Pyidaungsu" w:cs="Pyidaungsu"/>
        </w:rPr>
        <w:t>နှိုင်းယှဉ်ပါက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တိုးတက်လာခဲ့သည</w:t>
      </w:r>
      <w:proofErr w:type="spellEnd"/>
      <w:r w:rsidRPr="00B13077">
        <w:rPr>
          <w:rFonts w:ascii="Pyidaungsu" w:hAnsi="Pyidaungsu" w:cs="Pyidaungsu"/>
        </w:rPr>
        <w:t xml:space="preserve">်။ </w:t>
      </w:r>
    </w:p>
    <w:p w14:paraId="6FCEF85B" w14:textId="5ADD8CB9" w:rsidR="0028710C" w:rsidRPr="00B13077" w:rsidRDefault="00B13077" w:rsidP="00B13077">
      <w:pPr>
        <w:pStyle w:val="ListParagraph"/>
        <w:numPr>
          <w:ilvl w:val="0"/>
          <w:numId w:val="10"/>
        </w:numPr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မြန်မာ့ဩဘာလုပ်ငန်းစုသည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လူမှုပတ်ဝန်းကျင်အသိုင်းအဝိုင်းမ</w:t>
      </w:r>
      <w:proofErr w:type="spellEnd"/>
      <w:r w:rsidRPr="00B13077">
        <w:rPr>
          <w:rFonts w:ascii="Pyidaungsu" w:hAnsi="Pyidaungsu" w:cs="Pyidaungsu"/>
        </w:rPr>
        <w:t xml:space="preserve">ှ </w:t>
      </w:r>
      <w:proofErr w:type="spellStart"/>
      <w:r w:rsidRPr="00B13077">
        <w:rPr>
          <w:rFonts w:ascii="Pyidaungsu" w:hAnsi="Pyidaungsu" w:cs="Pyidaungsu"/>
        </w:rPr>
        <w:t>မကျေနပ်ချက</w:t>
      </w:r>
      <w:proofErr w:type="spellEnd"/>
      <w:r w:rsidRPr="00B13077">
        <w:rPr>
          <w:rFonts w:ascii="Pyidaungsu" w:hAnsi="Pyidaungsu" w:cs="Pyidaungsu"/>
        </w:rPr>
        <w:t xml:space="preserve">် ၂ </w:t>
      </w:r>
      <w:proofErr w:type="spellStart"/>
      <w:r w:rsidRPr="00B13077">
        <w:rPr>
          <w:rFonts w:ascii="Pyidaungsu" w:hAnsi="Pyidaungsu" w:cs="Pyidaungsu"/>
        </w:rPr>
        <w:t>ခုကို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လက်ခံရရှိခဲ့ပြီး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ထိုမကျေနပ်ချက်များကို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ဖြေရှင်းပေးနိုင်ခဲ့သည</w:t>
      </w:r>
      <w:proofErr w:type="spellEnd"/>
      <w:r w:rsidRPr="00B13077">
        <w:rPr>
          <w:rFonts w:ascii="Pyidaungsu" w:hAnsi="Pyidaungsu" w:cs="Pyidaungsu"/>
        </w:rPr>
        <w:t>်။</w:t>
      </w:r>
    </w:p>
    <w:p w14:paraId="1E17C214" w14:textId="7677C098" w:rsidR="00B13077" w:rsidRPr="00B13077" w:rsidRDefault="00B13077" w:rsidP="00B13077">
      <w:pPr>
        <w:pStyle w:val="ListParagraph"/>
        <w:numPr>
          <w:ilvl w:val="0"/>
          <w:numId w:val="10"/>
        </w:numPr>
        <w:rPr>
          <w:rFonts w:ascii="Pyidaungsu" w:hAnsi="Pyidaungsu" w:cs="Pyidaungsu"/>
        </w:rPr>
      </w:pPr>
      <w:proofErr w:type="spellStart"/>
      <w:r w:rsidRPr="00B13077">
        <w:rPr>
          <w:rFonts w:ascii="Pyidaungsu" w:hAnsi="Pyidaungsu" w:cs="Pyidaungsu"/>
        </w:rPr>
        <w:t>မြန်မာ့ဩဘာလုပ်ငန်းစုသည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ပရဟိတအဖွဲ့အစည်းအသီးသီးသို</w:t>
      </w:r>
      <w:proofErr w:type="spellEnd"/>
      <w:r w:rsidRPr="00B13077">
        <w:rPr>
          <w:rFonts w:ascii="Pyidaungsu" w:hAnsi="Pyidaungsu" w:cs="Pyidaungsu"/>
        </w:rPr>
        <w:t xml:space="preserve">့ ၂၀၂၃ </w:t>
      </w:r>
      <w:proofErr w:type="spellStart"/>
      <w:r w:rsidRPr="00B13077">
        <w:rPr>
          <w:rFonts w:ascii="Pyidaungsu" w:hAnsi="Pyidaungsu" w:cs="Pyidaungsu"/>
        </w:rPr>
        <w:t>ခုနှစ်တွင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မြန်မာကျပ်ငွေ</w:t>
      </w:r>
      <w:proofErr w:type="spellEnd"/>
      <w:r w:rsidRPr="00B13077">
        <w:rPr>
          <w:rFonts w:ascii="Pyidaungsu" w:hAnsi="Pyidaungsu" w:cs="Pyidaungsu"/>
        </w:rPr>
        <w:t xml:space="preserve"> ၂၉၉ </w:t>
      </w:r>
      <w:proofErr w:type="spellStart"/>
      <w:r w:rsidRPr="00B13077">
        <w:rPr>
          <w:rFonts w:ascii="Pyidaungsu" w:hAnsi="Pyidaungsu" w:cs="Pyidaungsu"/>
        </w:rPr>
        <w:t>သန်းကို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လှူဒါန်းခဲ့ပြီး</w:t>
      </w:r>
      <w:proofErr w:type="spellEnd"/>
      <w:r w:rsidRPr="00B13077">
        <w:rPr>
          <w:rFonts w:ascii="Pyidaungsu" w:hAnsi="Pyidaungsu" w:cs="Pyidaungsu"/>
        </w:rPr>
        <w:t xml:space="preserve"> ၂၀၂၂ </w:t>
      </w:r>
      <w:proofErr w:type="spellStart"/>
      <w:r w:rsidRPr="00B13077">
        <w:rPr>
          <w:rFonts w:ascii="Pyidaungsu" w:hAnsi="Pyidaungsu" w:cs="Pyidaungsu"/>
        </w:rPr>
        <w:t>ခုနှစ်တွင</w:t>
      </w:r>
      <w:proofErr w:type="spellEnd"/>
      <w:r w:rsidRPr="00B13077">
        <w:rPr>
          <w:rFonts w:ascii="Pyidaungsu" w:hAnsi="Pyidaungsu" w:cs="Pyidaungsu"/>
        </w:rPr>
        <w:t xml:space="preserve">် </w:t>
      </w:r>
      <w:proofErr w:type="spellStart"/>
      <w:r w:rsidRPr="00B13077">
        <w:rPr>
          <w:rFonts w:ascii="Pyidaungsu" w:hAnsi="Pyidaungsu" w:cs="Pyidaungsu"/>
        </w:rPr>
        <w:t>လှူဒါန်းခဲ့သည</w:t>
      </w:r>
      <w:proofErr w:type="spellEnd"/>
      <w:r w:rsidRPr="00B13077">
        <w:rPr>
          <w:rFonts w:ascii="Pyidaungsu" w:hAnsi="Pyidaungsu" w:cs="Pyidaungsu"/>
        </w:rPr>
        <w:t xml:space="preserve">့် </w:t>
      </w:r>
      <w:proofErr w:type="spellStart"/>
      <w:r w:rsidRPr="00B13077">
        <w:rPr>
          <w:rFonts w:ascii="Pyidaungsu" w:hAnsi="Pyidaungsu" w:cs="Pyidaungsu"/>
        </w:rPr>
        <w:t>ကျပ်ငွေ</w:t>
      </w:r>
      <w:proofErr w:type="spellEnd"/>
      <w:r w:rsidRPr="00B13077">
        <w:rPr>
          <w:rFonts w:ascii="Pyidaungsu" w:hAnsi="Pyidaungsu" w:cs="Pyidaungsu"/>
        </w:rPr>
        <w:t xml:space="preserve"> </w:t>
      </w:r>
      <w:r w:rsidR="009351F5">
        <w:rPr>
          <w:rFonts w:ascii="Pyidaungsu" w:hAnsi="Pyidaungsu" w:cs="Pyidaungsu"/>
        </w:rPr>
        <w:t>၄</w:t>
      </w:r>
      <w:r w:rsidRPr="00B13077">
        <w:rPr>
          <w:rFonts w:ascii="Pyidaungsu" w:hAnsi="Pyidaungsu" w:cs="Pyidaungsu"/>
        </w:rPr>
        <w:t xml:space="preserve">၅ </w:t>
      </w:r>
      <w:proofErr w:type="spellStart"/>
      <w:r w:rsidRPr="00B13077">
        <w:rPr>
          <w:rFonts w:ascii="Pyidaungsu" w:hAnsi="Pyidaungsu" w:cs="Pyidaungsu"/>
        </w:rPr>
        <w:t>သန်းနှင</w:t>
      </w:r>
      <w:proofErr w:type="spellEnd"/>
      <w:r w:rsidRPr="00B13077">
        <w:rPr>
          <w:rFonts w:ascii="Pyidaungsu" w:hAnsi="Pyidaungsu" w:cs="Pyidaungsu"/>
        </w:rPr>
        <w:t xml:space="preserve">့် </w:t>
      </w:r>
      <w:proofErr w:type="spellStart"/>
      <w:r w:rsidRPr="00B13077">
        <w:rPr>
          <w:rFonts w:ascii="Pyidaungsu" w:hAnsi="Pyidaungsu" w:cs="Pyidaungsu"/>
        </w:rPr>
        <w:t>နှိုင်းယှဉ်ပါက</w:t>
      </w:r>
      <w:proofErr w:type="spellEnd"/>
      <w:r w:rsidRPr="00B13077">
        <w:rPr>
          <w:rFonts w:ascii="Pyidaungsu" w:hAnsi="Pyidaungsu" w:cs="Pyidaungsu"/>
        </w:rPr>
        <w:t xml:space="preserve"> </w:t>
      </w:r>
      <w:proofErr w:type="spellStart"/>
      <w:r w:rsidRPr="00B13077">
        <w:rPr>
          <w:rFonts w:ascii="Pyidaungsu" w:hAnsi="Pyidaungsu" w:cs="Pyidaungsu"/>
        </w:rPr>
        <w:t>တိုးတက်လာသည</w:t>
      </w:r>
      <w:proofErr w:type="spellEnd"/>
      <w:r w:rsidRPr="00B13077">
        <w:rPr>
          <w:rFonts w:ascii="Pyidaungsu" w:hAnsi="Pyidaungsu" w:cs="Pyidaungsu"/>
        </w:rPr>
        <w:t>်။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5AC9" w:rsidRPr="00B13077" w14:paraId="148A6093" w14:textId="77777777" w:rsidTr="0028710C">
        <w:tc>
          <w:tcPr>
            <w:tcW w:w="4531" w:type="dxa"/>
          </w:tcPr>
          <w:p w14:paraId="6F01FB68" w14:textId="4C6A7C39" w:rsidR="000047FB" w:rsidRPr="00B13077" w:rsidRDefault="000047FB" w:rsidP="00F604E7">
            <w:pPr>
              <w:rPr>
                <w:rFonts w:ascii="Pyidaungsu" w:hAnsi="Pyidaungsu" w:cs="Pyidaungsu"/>
              </w:rPr>
            </w:pPr>
          </w:p>
        </w:tc>
        <w:tc>
          <w:tcPr>
            <w:tcW w:w="4531" w:type="dxa"/>
          </w:tcPr>
          <w:p w14:paraId="3A16B77F" w14:textId="26510986" w:rsidR="0028710C" w:rsidRPr="00B13077" w:rsidRDefault="0028710C" w:rsidP="00F604E7">
            <w:pPr>
              <w:rPr>
                <w:rFonts w:ascii="Pyidaungsu" w:hAnsi="Pyidaungsu" w:cs="Pyidaungsu"/>
              </w:rPr>
            </w:pPr>
          </w:p>
        </w:tc>
      </w:tr>
    </w:tbl>
    <w:p w14:paraId="563E40EF" w14:textId="2122A4A2" w:rsidR="006D7D66" w:rsidRPr="00B13077" w:rsidRDefault="006D7D66" w:rsidP="005827AE">
      <w:pPr>
        <w:pStyle w:val="Heading3"/>
        <w:rPr>
          <w:rFonts w:ascii="Pyidaungsu" w:hAnsi="Pyidaungsu" w:cs="Pyidaungsu"/>
        </w:rPr>
      </w:pPr>
    </w:p>
    <w:sectPr w:rsidR="006D7D66" w:rsidRPr="00B13077">
      <w:footerReference w:type="default" r:id="rId2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AEDF6" w14:textId="77777777" w:rsidR="005C5901" w:rsidRDefault="005C5901">
      <w:pPr>
        <w:spacing w:after="0" w:line="240" w:lineRule="auto"/>
      </w:pPr>
      <w:r>
        <w:separator/>
      </w:r>
    </w:p>
  </w:endnote>
  <w:endnote w:type="continuationSeparator" w:id="0">
    <w:p w14:paraId="714FFEF3" w14:textId="77777777" w:rsidR="005C5901" w:rsidRDefault="005C5901">
      <w:pPr>
        <w:spacing w:after="0" w:line="240" w:lineRule="auto"/>
      </w:pPr>
      <w:r>
        <w:continuationSeparator/>
      </w:r>
    </w:p>
  </w:endnote>
  <w:endnote w:type="continuationNotice" w:id="1">
    <w:p w14:paraId="5A039D51" w14:textId="77777777" w:rsidR="005C5901" w:rsidRDefault="005C59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74E" w14:textId="727452B3" w:rsidR="00536080" w:rsidRDefault="005360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5248">
      <w:rPr>
        <w:noProof/>
        <w:color w:val="000000"/>
      </w:rPr>
      <w:t>23</w:t>
    </w:r>
    <w:r>
      <w:rPr>
        <w:color w:val="000000"/>
      </w:rPr>
      <w:fldChar w:fldCharType="end"/>
    </w:r>
  </w:p>
  <w:p w14:paraId="0000074F" w14:textId="77777777" w:rsidR="00536080" w:rsidRDefault="005360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5F583" w14:textId="77777777" w:rsidR="005C5901" w:rsidRDefault="005C5901">
      <w:pPr>
        <w:spacing w:after="0" w:line="240" w:lineRule="auto"/>
      </w:pPr>
      <w:r>
        <w:separator/>
      </w:r>
    </w:p>
  </w:footnote>
  <w:footnote w:type="continuationSeparator" w:id="0">
    <w:p w14:paraId="73A023C6" w14:textId="77777777" w:rsidR="005C5901" w:rsidRDefault="005C5901">
      <w:pPr>
        <w:spacing w:after="0" w:line="240" w:lineRule="auto"/>
      </w:pPr>
      <w:r>
        <w:continuationSeparator/>
      </w:r>
    </w:p>
  </w:footnote>
  <w:footnote w:type="continuationNotice" w:id="1">
    <w:p w14:paraId="6DB88C2A" w14:textId="77777777" w:rsidR="005C5901" w:rsidRDefault="005C59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2DC1"/>
    <w:multiLevelType w:val="hybridMultilevel"/>
    <w:tmpl w:val="24CCF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108"/>
    <w:multiLevelType w:val="hybridMultilevel"/>
    <w:tmpl w:val="1A8834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02373"/>
    <w:multiLevelType w:val="hybridMultilevel"/>
    <w:tmpl w:val="76785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60BC1"/>
    <w:multiLevelType w:val="hybridMultilevel"/>
    <w:tmpl w:val="27429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35FE1"/>
    <w:multiLevelType w:val="hybridMultilevel"/>
    <w:tmpl w:val="F39EAC1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8577B0A"/>
    <w:multiLevelType w:val="hybridMultilevel"/>
    <w:tmpl w:val="2402E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41363B"/>
    <w:multiLevelType w:val="hybridMultilevel"/>
    <w:tmpl w:val="A3BAB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95755"/>
    <w:multiLevelType w:val="hybridMultilevel"/>
    <w:tmpl w:val="30707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A87F63"/>
    <w:multiLevelType w:val="hybridMultilevel"/>
    <w:tmpl w:val="F15C036A"/>
    <w:lvl w:ilvl="0" w:tplc="781A1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23B6F"/>
    <w:multiLevelType w:val="hybridMultilevel"/>
    <w:tmpl w:val="7EEC9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458C3"/>
    <w:multiLevelType w:val="hybridMultilevel"/>
    <w:tmpl w:val="073A99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B90D7D"/>
    <w:multiLevelType w:val="hybridMultilevel"/>
    <w:tmpl w:val="27BCC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2B2561"/>
    <w:multiLevelType w:val="hybridMultilevel"/>
    <w:tmpl w:val="487663F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478F0AB5"/>
    <w:multiLevelType w:val="hybridMultilevel"/>
    <w:tmpl w:val="A852BB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E13452"/>
    <w:multiLevelType w:val="hybridMultilevel"/>
    <w:tmpl w:val="E368C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15598"/>
    <w:multiLevelType w:val="hybridMultilevel"/>
    <w:tmpl w:val="0DFA7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7B1F7E"/>
    <w:multiLevelType w:val="hybridMultilevel"/>
    <w:tmpl w:val="DD025A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6B6455"/>
    <w:multiLevelType w:val="hybridMultilevel"/>
    <w:tmpl w:val="A08211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59067893"/>
    <w:multiLevelType w:val="multilevel"/>
    <w:tmpl w:val="D950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B11E66"/>
    <w:multiLevelType w:val="hybridMultilevel"/>
    <w:tmpl w:val="ADC4C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624D0D"/>
    <w:multiLevelType w:val="hybridMultilevel"/>
    <w:tmpl w:val="73807F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A27F1E"/>
    <w:multiLevelType w:val="hybridMultilevel"/>
    <w:tmpl w:val="D974D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8791014">
    <w:abstractNumId w:val="2"/>
  </w:num>
  <w:num w:numId="2" w16cid:durableId="1727683348">
    <w:abstractNumId w:val="11"/>
  </w:num>
  <w:num w:numId="3" w16cid:durableId="428307588">
    <w:abstractNumId w:val="15"/>
  </w:num>
  <w:num w:numId="4" w16cid:durableId="676463766">
    <w:abstractNumId w:val="6"/>
  </w:num>
  <w:num w:numId="5" w16cid:durableId="111171251">
    <w:abstractNumId w:val="14"/>
  </w:num>
  <w:num w:numId="6" w16cid:durableId="1151408300">
    <w:abstractNumId w:val="7"/>
  </w:num>
  <w:num w:numId="7" w16cid:durableId="966467499">
    <w:abstractNumId w:val="4"/>
  </w:num>
  <w:num w:numId="8" w16cid:durableId="1905220242">
    <w:abstractNumId w:val="19"/>
  </w:num>
  <w:num w:numId="9" w16cid:durableId="984625956">
    <w:abstractNumId w:val="5"/>
  </w:num>
  <w:num w:numId="10" w16cid:durableId="1162968341">
    <w:abstractNumId w:val="21"/>
  </w:num>
  <w:num w:numId="11" w16cid:durableId="1915386265">
    <w:abstractNumId w:val="9"/>
  </w:num>
  <w:num w:numId="12" w16cid:durableId="64689762">
    <w:abstractNumId w:val="17"/>
  </w:num>
  <w:num w:numId="13" w16cid:durableId="229272684">
    <w:abstractNumId w:val="12"/>
  </w:num>
  <w:num w:numId="14" w16cid:durableId="438373479">
    <w:abstractNumId w:val="0"/>
  </w:num>
  <w:num w:numId="15" w16cid:durableId="797991582">
    <w:abstractNumId w:val="1"/>
  </w:num>
  <w:num w:numId="16" w16cid:durableId="256329037">
    <w:abstractNumId w:val="16"/>
  </w:num>
  <w:num w:numId="17" w16cid:durableId="1015570099">
    <w:abstractNumId w:val="10"/>
  </w:num>
  <w:num w:numId="18" w16cid:durableId="651719363">
    <w:abstractNumId w:val="20"/>
  </w:num>
  <w:num w:numId="19" w16cid:durableId="948506646">
    <w:abstractNumId w:val="13"/>
  </w:num>
  <w:num w:numId="20" w16cid:durableId="1231039674">
    <w:abstractNumId w:val="8"/>
  </w:num>
  <w:num w:numId="21" w16cid:durableId="803546724">
    <w:abstractNumId w:val="3"/>
  </w:num>
  <w:num w:numId="22" w16cid:durableId="202663587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2N7M0tASRRibmSjpKwanFxZn5eSAFhgZGtQC57mTGLgAAAA=="/>
  </w:docVars>
  <w:rsids>
    <w:rsidRoot w:val="007D0886"/>
    <w:rsid w:val="00002E88"/>
    <w:rsid w:val="000047FB"/>
    <w:rsid w:val="000054A6"/>
    <w:rsid w:val="0000697E"/>
    <w:rsid w:val="00007133"/>
    <w:rsid w:val="00010AEC"/>
    <w:rsid w:val="000140C3"/>
    <w:rsid w:val="0001576E"/>
    <w:rsid w:val="000168F6"/>
    <w:rsid w:val="00024A6F"/>
    <w:rsid w:val="000255D0"/>
    <w:rsid w:val="00025A7B"/>
    <w:rsid w:val="00032109"/>
    <w:rsid w:val="000327A4"/>
    <w:rsid w:val="00032C28"/>
    <w:rsid w:val="0003380F"/>
    <w:rsid w:val="00034DBF"/>
    <w:rsid w:val="00035318"/>
    <w:rsid w:val="00040316"/>
    <w:rsid w:val="00046D89"/>
    <w:rsid w:val="00052FCB"/>
    <w:rsid w:val="000534A4"/>
    <w:rsid w:val="0005440E"/>
    <w:rsid w:val="00056C9D"/>
    <w:rsid w:val="00056D25"/>
    <w:rsid w:val="0005794E"/>
    <w:rsid w:val="00060592"/>
    <w:rsid w:val="000626F4"/>
    <w:rsid w:val="000628B6"/>
    <w:rsid w:val="00063C8D"/>
    <w:rsid w:val="000656CE"/>
    <w:rsid w:val="00065BCB"/>
    <w:rsid w:val="00065E4F"/>
    <w:rsid w:val="00066168"/>
    <w:rsid w:val="000664EE"/>
    <w:rsid w:val="0006673F"/>
    <w:rsid w:val="00070D26"/>
    <w:rsid w:val="000731A4"/>
    <w:rsid w:val="00073D9E"/>
    <w:rsid w:val="000777ED"/>
    <w:rsid w:val="00080807"/>
    <w:rsid w:val="00080E3F"/>
    <w:rsid w:val="00081402"/>
    <w:rsid w:val="000825C8"/>
    <w:rsid w:val="00083CCB"/>
    <w:rsid w:val="000869DC"/>
    <w:rsid w:val="000940B8"/>
    <w:rsid w:val="00094781"/>
    <w:rsid w:val="00094DE3"/>
    <w:rsid w:val="0009520C"/>
    <w:rsid w:val="00097EC7"/>
    <w:rsid w:val="000A1EC4"/>
    <w:rsid w:val="000A3005"/>
    <w:rsid w:val="000A3558"/>
    <w:rsid w:val="000A40A7"/>
    <w:rsid w:val="000A5B6C"/>
    <w:rsid w:val="000A7438"/>
    <w:rsid w:val="000B0334"/>
    <w:rsid w:val="000B0DC8"/>
    <w:rsid w:val="000B1A22"/>
    <w:rsid w:val="000B23D0"/>
    <w:rsid w:val="000B4A40"/>
    <w:rsid w:val="000B55D6"/>
    <w:rsid w:val="000B5998"/>
    <w:rsid w:val="000C02BF"/>
    <w:rsid w:val="000C151C"/>
    <w:rsid w:val="000C182B"/>
    <w:rsid w:val="000C1CD9"/>
    <w:rsid w:val="000C1E7F"/>
    <w:rsid w:val="000C3528"/>
    <w:rsid w:val="000C4D07"/>
    <w:rsid w:val="000C6967"/>
    <w:rsid w:val="000C7CAB"/>
    <w:rsid w:val="000C7D1B"/>
    <w:rsid w:val="000D1B6F"/>
    <w:rsid w:val="000D44D4"/>
    <w:rsid w:val="000D485A"/>
    <w:rsid w:val="000D5429"/>
    <w:rsid w:val="000E2F2C"/>
    <w:rsid w:val="000E34DE"/>
    <w:rsid w:val="000E6667"/>
    <w:rsid w:val="000F04E6"/>
    <w:rsid w:val="000F1092"/>
    <w:rsid w:val="000F5E99"/>
    <w:rsid w:val="000F7B51"/>
    <w:rsid w:val="000F7DAA"/>
    <w:rsid w:val="0010031A"/>
    <w:rsid w:val="0010040F"/>
    <w:rsid w:val="00100C0E"/>
    <w:rsid w:val="00100F86"/>
    <w:rsid w:val="00102359"/>
    <w:rsid w:val="00103103"/>
    <w:rsid w:val="00106E2A"/>
    <w:rsid w:val="00110898"/>
    <w:rsid w:val="00113DDE"/>
    <w:rsid w:val="00122CB9"/>
    <w:rsid w:val="00122EE4"/>
    <w:rsid w:val="0012483C"/>
    <w:rsid w:val="00125FA7"/>
    <w:rsid w:val="001265EE"/>
    <w:rsid w:val="00127000"/>
    <w:rsid w:val="00130EE1"/>
    <w:rsid w:val="0013294C"/>
    <w:rsid w:val="00132E44"/>
    <w:rsid w:val="0013361F"/>
    <w:rsid w:val="001336DB"/>
    <w:rsid w:val="00134989"/>
    <w:rsid w:val="001364A8"/>
    <w:rsid w:val="00136959"/>
    <w:rsid w:val="00137A92"/>
    <w:rsid w:val="00137E91"/>
    <w:rsid w:val="001402A1"/>
    <w:rsid w:val="001404AB"/>
    <w:rsid w:val="0014239A"/>
    <w:rsid w:val="00143E1C"/>
    <w:rsid w:val="001442EE"/>
    <w:rsid w:val="001447C7"/>
    <w:rsid w:val="00146FD6"/>
    <w:rsid w:val="00147E14"/>
    <w:rsid w:val="00150ADF"/>
    <w:rsid w:val="00151043"/>
    <w:rsid w:val="00151839"/>
    <w:rsid w:val="00151C1C"/>
    <w:rsid w:val="00152109"/>
    <w:rsid w:val="00152F08"/>
    <w:rsid w:val="001538F0"/>
    <w:rsid w:val="00153EDC"/>
    <w:rsid w:val="00156624"/>
    <w:rsid w:val="00157466"/>
    <w:rsid w:val="001638F9"/>
    <w:rsid w:val="00163A19"/>
    <w:rsid w:val="00165EE6"/>
    <w:rsid w:val="00166BD1"/>
    <w:rsid w:val="00166D5C"/>
    <w:rsid w:val="00167314"/>
    <w:rsid w:val="001718A8"/>
    <w:rsid w:val="00174A97"/>
    <w:rsid w:val="00174B1D"/>
    <w:rsid w:val="00175700"/>
    <w:rsid w:val="001769EA"/>
    <w:rsid w:val="00181C1B"/>
    <w:rsid w:val="00181F0E"/>
    <w:rsid w:val="00183D5E"/>
    <w:rsid w:val="001868BC"/>
    <w:rsid w:val="0019111E"/>
    <w:rsid w:val="00193B77"/>
    <w:rsid w:val="00195943"/>
    <w:rsid w:val="001972B3"/>
    <w:rsid w:val="00197F7B"/>
    <w:rsid w:val="001A2ED6"/>
    <w:rsid w:val="001A3EDA"/>
    <w:rsid w:val="001A5F55"/>
    <w:rsid w:val="001A6DD3"/>
    <w:rsid w:val="001B0BBC"/>
    <w:rsid w:val="001B1A4C"/>
    <w:rsid w:val="001B2214"/>
    <w:rsid w:val="001B277E"/>
    <w:rsid w:val="001B337C"/>
    <w:rsid w:val="001B4A7C"/>
    <w:rsid w:val="001B5AC9"/>
    <w:rsid w:val="001B6162"/>
    <w:rsid w:val="001C50E4"/>
    <w:rsid w:val="001C6307"/>
    <w:rsid w:val="001C69AA"/>
    <w:rsid w:val="001C7385"/>
    <w:rsid w:val="001D0C66"/>
    <w:rsid w:val="001D2109"/>
    <w:rsid w:val="001D268F"/>
    <w:rsid w:val="001D3206"/>
    <w:rsid w:val="001D33C4"/>
    <w:rsid w:val="001D3902"/>
    <w:rsid w:val="001D42D8"/>
    <w:rsid w:val="001D4CBD"/>
    <w:rsid w:val="001D5B83"/>
    <w:rsid w:val="001D6213"/>
    <w:rsid w:val="001D7D78"/>
    <w:rsid w:val="001E1635"/>
    <w:rsid w:val="001E298B"/>
    <w:rsid w:val="001E2D11"/>
    <w:rsid w:val="001E355D"/>
    <w:rsid w:val="001E4288"/>
    <w:rsid w:val="001E49B7"/>
    <w:rsid w:val="001E71D4"/>
    <w:rsid w:val="001F2D04"/>
    <w:rsid w:val="001F3936"/>
    <w:rsid w:val="001F4446"/>
    <w:rsid w:val="001F5969"/>
    <w:rsid w:val="0020247F"/>
    <w:rsid w:val="002033FC"/>
    <w:rsid w:val="0020341D"/>
    <w:rsid w:val="002044BB"/>
    <w:rsid w:val="00207599"/>
    <w:rsid w:val="00210195"/>
    <w:rsid w:val="0021094E"/>
    <w:rsid w:val="00211FF6"/>
    <w:rsid w:val="00213C7A"/>
    <w:rsid w:val="00215F23"/>
    <w:rsid w:val="00217349"/>
    <w:rsid w:val="00217C7D"/>
    <w:rsid w:val="00220249"/>
    <w:rsid w:val="00223D24"/>
    <w:rsid w:val="00223DB5"/>
    <w:rsid w:val="002243D9"/>
    <w:rsid w:val="002268BE"/>
    <w:rsid w:val="00227E52"/>
    <w:rsid w:val="002323E2"/>
    <w:rsid w:val="00232D2A"/>
    <w:rsid w:val="002336EB"/>
    <w:rsid w:val="00233C92"/>
    <w:rsid w:val="00235FAB"/>
    <w:rsid w:val="002362DD"/>
    <w:rsid w:val="0024407C"/>
    <w:rsid w:val="00244D37"/>
    <w:rsid w:val="00244FA2"/>
    <w:rsid w:val="002450F6"/>
    <w:rsid w:val="00246277"/>
    <w:rsid w:val="002470C4"/>
    <w:rsid w:val="002472E6"/>
    <w:rsid w:val="002474B4"/>
    <w:rsid w:val="00247638"/>
    <w:rsid w:val="00247961"/>
    <w:rsid w:val="00247AFD"/>
    <w:rsid w:val="00247ED0"/>
    <w:rsid w:val="00250A0C"/>
    <w:rsid w:val="002537EA"/>
    <w:rsid w:val="00254296"/>
    <w:rsid w:val="00255298"/>
    <w:rsid w:val="00256496"/>
    <w:rsid w:val="0025655E"/>
    <w:rsid w:val="00256F86"/>
    <w:rsid w:val="00260CAB"/>
    <w:rsid w:val="00261210"/>
    <w:rsid w:val="00262B38"/>
    <w:rsid w:val="00262B45"/>
    <w:rsid w:val="0026436F"/>
    <w:rsid w:val="00266566"/>
    <w:rsid w:val="00266911"/>
    <w:rsid w:val="00266BFD"/>
    <w:rsid w:val="00270079"/>
    <w:rsid w:val="002718C1"/>
    <w:rsid w:val="00272D54"/>
    <w:rsid w:val="00272F76"/>
    <w:rsid w:val="00274163"/>
    <w:rsid w:val="002745E4"/>
    <w:rsid w:val="00275829"/>
    <w:rsid w:val="0027596E"/>
    <w:rsid w:val="00276041"/>
    <w:rsid w:val="00280C37"/>
    <w:rsid w:val="00285CEB"/>
    <w:rsid w:val="002869AF"/>
    <w:rsid w:val="0028710C"/>
    <w:rsid w:val="002879AE"/>
    <w:rsid w:val="002917B5"/>
    <w:rsid w:val="002924AA"/>
    <w:rsid w:val="002927B2"/>
    <w:rsid w:val="00293B54"/>
    <w:rsid w:val="002A03F9"/>
    <w:rsid w:val="002A0772"/>
    <w:rsid w:val="002A18B7"/>
    <w:rsid w:val="002A1A71"/>
    <w:rsid w:val="002A4A02"/>
    <w:rsid w:val="002A7C3D"/>
    <w:rsid w:val="002B1FE6"/>
    <w:rsid w:val="002B2991"/>
    <w:rsid w:val="002B29F4"/>
    <w:rsid w:val="002B432A"/>
    <w:rsid w:val="002B4538"/>
    <w:rsid w:val="002B4691"/>
    <w:rsid w:val="002C0521"/>
    <w:rsid w:val="002C3035"/>
    <w:rsid w:val="002C3140"/>
    <w:rsid w:val="002C3BBD"/>
    <w:rsid w:val="002C7DA4"/>
    <w:rsid w:val="002D055E"/>
    <w:rsid w:val="002D0C58"/>
    <w:rsid w:val="002D13FD"/>
    <w:rsid w:val="002D3291"/>
    <w:rsid w:val="002D3AD7"/>
    <w:rsid w:val="002D4C9B"/>
    <w:rsid w:val="002D578A"/>
    <w:rsid w:val="002D7210"/>
    <w:rsid w:val="002D7DF9"/>
    <w:rsid w:val="002E0F68"/>
    <w:rsid w:val="002E2AA6"/>
    <w:rsid w:val="002E2F36"/>
    <w:rsid w:val="002E342C"/>
    <w:rsid w:val="002E449B"/>
    <w:rsid w:val="002E44BD"/>
    <w:rsid w:val="002E53A2"/>
    <w:rsid w:val="002E5B9E"/>
    <w:rsid w:val="002E6D0F"/>
    <w:rsid w:val="002E7A4F"/>
    <w:rsid w:val="002F3C9D"/>
    <w:rsid w:val="002F710B"/>
    <w:rsid w:val="002F74E1"/>
    <w:rsid w:val="00300C95"/>
    <w:rsid w:val="0030297B"/>
    <w:rsid w:val="00304125"/>
    <w:rsid w:val="003042E5"/>
    <w:rsid w:val="0030589E"/>
    <w:rsid w:val="00306695"/>
    <w:rsid w:val="00306F60"/>
    <w:rsid w:val="003102E0"/>
    <w:rsid w:val="00311284"/>
    <w:rsid w:val="0031387E"/>
    <w:rsid w:val="003142BA"/>
    <w:rsid w:val="00317A1C"/>
    <w:rsid w:val="0032013B"/>
    <w:rsid w:val="00322B6F"/>
    <w:rsid w:val="003241FB"/>
    <w:rsid w:val="00324223"/>
    <w:rsid w:val="00325794"/>
    <w:rsid w:val="00331BD5"/>
    <w:rsid w:val="00332B22"/>
    <w:rsid w:val="0033303E"/>
    <w:rsid w:val="003334B5"/>
    <w:rsid w:val="00335467"/>
    <w:rsid w:val="003355D5"/>
    <w:rsid w:val="00342A4E"/>
    <w:rsid w:val="0034310A"/>
    <w:rsid w:val="00343AB8"/>
    <w:rsid w:val="00344E6C"/>
    <w:rsid w:val="00346473"/>
    <w:rsid w:val="00350055"/>
    <w:rsid w:val="00352E04"/>
    <w:rsid w:val="003547F1"/>
    <w:rsid w:val="00355236"/>
    <w:rsid w:val="00356E51"/>
    <w:rsid w:val="00360906"/>
    <w:rsid w:val="003624F5"/>
    <w:rsid w:val="003653D7"/>
    <w:rsid w:val="00365459"/>
    <w:rsid w:val="0037297F"/>
    <w:rsid w:val="00372F16"/>
    <w:rsid w:val="0037359B"/>
    <w:rsid w:val="00373990"/>
    <w:rsid w:val="003768E1"/>
    <w:rsid w:val="0038048B"/>
    <w:rsid w:val="003836AD"/>
    <w:rsid w:val="0038379D"/>
    <w:rsid w:val="00383BDE"/>
    <w:rsid w:val="0038443E"/>
    <w:rsid w:val="003857A5"/>
    <w:rsid w:val="0038591E"/>
    <w:rsid w:val="0038615E"/>
    <w:rsid w:val="00386D98"/>
    <w:rsid w:val="00394F23"/>
    <w:rsid w:val="00395D05"/>
    <w:rsid w:val="00396F74"/>
    <w:rsid w:val="00397734"/>
    <w:rsid w:val="00397ABD"/>
    <w:rsid w:val="003A2349"/>
    <w:rsid w:val="003A2EB6"/>
    <w:rsid w:val="003A3613"/>
    <w:rsid w:val="003A42BD"/>
    <w:rsid w:val="003A4340"/>
    <w:rsid w:val="003A4372"/>
    <w:rsid w:val="003A4743"/>
    <w:rsid w:val="003A7510"/>
    <w:rsid w:val="003B1E60"/>
    <w:rsid w:val="003B3277"/>
    <w:rsid w:val="003B4D5D"/>
    <w:rsid w:val="003C1D12"/>
    <w:rsid w:val="003C2BA2"/>
    <w:rsid w:val="003C375A"/>
    <w:rsid w:val="003C4A74"/>
    <w:rsid w:val="003C4B6F"/>
    <w:rsid w:val="003C4E5A"/>
    <w:rsid w:val="003C5DDD"/>
    <w:rsid w:val="003C6D90"/>
    <w:rsid w:val="003C7FC3"/>
    <w:rsid w:val="003D16F6"/>
    <w:rsid w:val="003D39E5"/>
    <w:rsid w:val="003D42AE"/>
    <w:rsid w:val="003D45AA"/>
    <w:rsid w:val="003D511E"/>
    <w:rsid w:val="003D5DDB"/>
    <w:rsid w:val="003D7D05"/>
    <w:rsid w:val="003E01AB"/>
    <w:rsid w:val="003E0B93"/>
    <w:rsid w:val="003E1144"/>
    <w:rsid w:val="003E135A"/>
    <w:rsid w:val="003E1CA3"/>
    <w:rsid w:val="003E57F1"/>
    <w:rsid w:val="003E5943"/>
    <w:rsid w:val="003F0117"/>
    <w:rsid w:val="003F0B05"/>
    <w:rsid w:val="003F1E30"/>
    <w:rsid w:val="003F35B1"/>
    <w:rsid w:val="003F36AE"/>
    <w:rsid w:val="003F4ABA"/>
    <w:rsid w:val="003F6077"/>
    <w:rsid w:val="003F7389"/>
    <w:rsid w:val="004008DD"/>
    <w:rsid w:val="00400B06"/>
    <w:rsid w:val="004039E5"/>
    <w:rsid w:val="004043C8"/>
    <w:rsid w:val="0040533F"/>
    <w:rsid w:val="00406932"/>
    <w:rsid w:val="004107F2"/>
    <w:rsid w:val="004110E4"/>
    <w:rsid w:val="004118EE"/>
    <w:rsid w:val="00411BBA"/>
    <w:rsid w:val="00412B9C"/>
    <w:rsid w:val="00412E03"/>
    <w:rsid w:val="0041300D"/>
    <w:rsid w:val="004146BB"/>
    <w:rsid w:val="00415531"/>
    <w:rsid w:val="00416731"/>
    <w:rsid w:val="00416786"/>
    <w:rsid w:val="00422D4B"/>
    <w:rsid w:val="00424E65"/>
    <w:rsid w:val="0042502D"/>
    <w:rsid w:val="0042608A"/>
    <w:rsid w:val="0043045F"/>
    <w:rsid w:val="0043061E"/>
    <w:rsid w:val="00431AB3"/>
    <w:rsid w:val="00431C6A"/>
    <w:rsid w:val="00432F8E"/>
    <w:rsid w:val="004348C8"/>
    <w:rsid w:val="00435BB8"/>
    <w:rsid w:val="00436320"/>
    <w:rsid w:val="004368A8"/>
    <w:rsid w:val="0043715E"/>
    <w:rsid w:val="0044145E"/>
    <w:rsid w:val="00442BB1"/>
    <w:rsid w:val="00443C5E"/>
    <w:rsid w:val="004464E6"/>
    <w:rsid w:val="00446889"/>
    <w:rsid w:val="00452073"/>
    <w:rsid w:val="00452A79"/>
    <w:rsid w:val="0045350E"/>
    <w:rsid w:val="00453DAD"/>
    <w:rsid w:val="00454248"/>
    <w:rsid w:val="0045432E"/>
    <w:rsid w:val="0045442D"/>
    <w:rsid w:val="00454656"/>
    <w:rsid w:val="004555BA"/>
    <w:rsid w:val="004573A0"/>
    <w:rsid w:val="00457DCF"/>
    <w:rsid w:val="004617FC"/>
    <w:rsid w:val="00464604"/>
    <w:rsid w:val="00464AFF"/>
    <w:rsid w:val="004660D5"/>
    <w:rsid w:val="00466EF7"/>
    <w:rsid w:val="0046724F"/>
    <w:rsid w:val="00467272"/>
    <w:rsid w:val="0047069D"/>
    <w:rsid w:val="004706BB"/>
    <w:rsid w:val="00470F44"/>
    <w:rsid w:val="00471241"/>
    <w:rsid w:val="004735B8"/>
    <w:rsid w:val="004750D5"/>
    <w:rsid w:val="004803C3"/>
    <w:rsid w:val="00481092"/>
    <w:rsid w:val="004811BE"/>
    <w:rsid w:val="004812B9"/>
    <w:rsid w:val="004831F1"/>
    <w:rsid w:val="00483406"/>
    <w:rsid w:val="00483489"/>
    <w:rsid w:val="00483E7B"/>
    <w:rsid w:val="004849BB"/>
    <w:rsid w:val="00486424"/>
    <w:rsid w:val="0048751B"/>
    <w:rsid w:val="00487604"/>
    <w:rsid w:val="0048769D"/>
    <w:rsid w:val="00490EA4"/>
    <w:rsid w:val="00491209"/>
    <w:rsid w:val="004917CA"/>
    <w:rsid w:val="00491B58"/>
    <w:rsid w:val="00494CF4"/>
    <w:rsid w:val="004A0615"/>
    <w:rsid w:val="004A1A02"/>
    <w:rsid w:val="004A52C1"/>
    <w:rsid w:val="004A6C6E"/>
    <w:rsid w:val="004B1C89"/>
    <w:rsid w:val="004B1CEE"/>
    <w:rsid w:val="004B2493"/>
    <w:rsid w:val="004B4B54"/>
    <w:rsid w:val="004B5A4D"/>
    <w:rsid w:val="004B7FC3"/>
    <w:rsid w:val="004C383A"/>
    <w:rsid w:val="004C55E1"/>
    <w:rsid w:val="004C64DD"/>
    <w:rsid w:val="004D012C"/>
    <w:rsid w:val="004D1048"/>
    <w:rsid w:val="004D29D9"/>
    <w:rsid w:val="004D4A47"/>
    <w:rsid w:val="004D699B"/>
    <w:rsid w:val="004D754A"/>
    <w:rsid w:val="004D7682"/>
    <w:rsid w:val="004E072F"/>
    <w:rsid w:val="004E186E"/>
    <w:rsid w:val="004E43FD"/>
    <w:rsid w:val="004E473A"/>
    <w:rsid w:val="004E665C"/>
    <w:rsid w:val="004F0643"/>
    <w:rsid w:val="004F4E67"/>
    <w:rsid w:val="00500B9B"/>
    <w:rsid w:val="005044DF"/>
    <w:rsid w:val="00505681"/>
    <w:rsid w:val="00505D6E"/>
    <w:rsid w:val="00506665"/>
    <w:rsid w:val="00511FA2"/>
    <w:rsid w:val="005136CE"/>
    <w:rsid w:val="00513E8C"/>
    <w:rsid w:val="00513F6B"/>
    <w:rsid w:val="00516F23"/>
    <w:rsid w:val="00520298"/>
    <w:rsid w:val="00520528"/>
    <w:rsid w:val="00520B62"/>
    <w:rsid w:val="005261AF"/>
    <w:rsid w:val="00526DB9"/>
    <w:rsid w:val="00527FCF"/>
    <w:rsid w:val="00531CF1"/>
    <w:rsid w:val="00536080"/>
    <w:rsid w:val="00537529"/>
    <w:rsid w:val="00540530"/>
    <w:rsid w:val="0054318F"/>
    <w:rsid w:val="00544FC4"/>
    <w:rsid w:val="00545447"/>
    <w:rsid w:val="00545B9E"/>
    <w:rsid w:val="0054757B"/>
    <w:rsid w:val="0055135D"/>
    <w:rsid w:val="005525DB"/>
    <w:rsid w:val="005528DB"/>
    <w:rsid w:val="0055434C"/>
    <w:rsid w:val="00554E7D"/>
    <w:rsid w:val="00555E09"/>
    <w:rsid w:val="00556B3F"/>
    <w:rsid w:val="005602B0"/>
    <w:rsid w:val="00560903"/>
    <w:rsid w:val="0056151E"/>
    <w:rsid w:val="0056204F"/>
    <w:rsid w:val="00563498"/>
    <w:rsid w:val="00563756"/>
    <w:rsid w:val="0056433B"/>
    <w:rsid w:val="005676FF"/>
    <w:rsid w:val="00571A04"/>
    <w:rsid w:val="00572455"/>
    <w:rsid w:val="005733DA"/>
    <w:rsid w:val="00574D56"/>
    <w:rsid w:val="00577435"/>
    <w:rsid w:val="00577BB0"/>
    <w:rsid w:val="005827AE"/>
    <w:rsid w:val="00582D85"/>
    <w:rsid w:val="00584665"/>
    <w:rsid w:val="00590465"/>
    <w:rsid w:val="00590936"/>
    <w:rsid w:val="00592B0F"/>
    <w:rsid w:val="00593C08"/>
    <w:rsid w:val="005A1DC9"/>
    <w:rsid w:val="005A2557"/>
    <w:rsid w:val="005A33A8"/>
    <w:rsid w:val="005A77E4"/>
    <w:rsid w:val="005A7AD8"/>
    <w:rsid w:val="005A7D26"/>
    <w:rsid w:val="005B035B"/>
    <w:rsid w:val="005B16DD"/>
    <w:rsid w:val="005B310F"/>
    <w:rsid w:val="005B4749"/>
    <w:rsid w:val="005B55F8"/>
    <w:rsid w:val="005C016E"/>
    <w:rsid w:val="005C2990"/>
    <w:rsid w:val="005C3D5A"/>
    <w:rsid w:val="005C5429"/>
    <w:rsid w:val="005C5901"/>
    <w:rsid w:val="005C6D62"/>
    <w:rsid w:val="005D0291"/>
    <w:rsid w:val="005D0525"/>
    <w:rsid w:val="005D1ADE"/>
    <w:rsid w:val="005D6A87"/>
    <w:rsid w:val="005D7181"/>
    <w:rsid w:val="005D71A8"/>
    <w:rsid w:val="005D75D3"/>
    <w:rsid w:val="005E00AE"/>
    <w:rsid w:val="005E095D"/>
    <w:rsid w:val="005E0AE0"/>
    <w:rsid w:val="005E24D2"/>
    <w:rsid w:val="005E45AA"/>
    <w:rsid w:val="005E674E"/>
    <w:rsid w:val="005E7880"/>
    <w:rsid w:val="005F1A45"/>
    <w:rsid w:val="005F20D2"/>
    <w:rsid w:val="005F262D"/>
    <w:rsid w:val="005F463F"/>
    <w:rsid w:val="005F6718"/>
    <w:rsid w:val="005F69D9"/>
    <w:rsid w:val="0060128C"/>
    <w:rsid w:val="006016DD"/>
    <w:rsid w:val="00603BA1"/>
    <w:rsid w:val="00605C41"/>
    <w:rsid w:val="00607901"/>
    <w:rsid w:val="006110CF"/>
    <w:rsid w:val="006125B6"/>
    <w:rsid w:val="006126EA"/>
    <w:rsid w:val="00613481"/>
    <w:rsid w:val="00614355"/>
    <w:rsid w:val="0061710E"/>
    <w:rsid w:val="006176A1"/>
    <w:rsid w:val="00620C45"/>
    <w:rsid w:val="006229DE"/>
    <w:rsid w:val="006232BB"/>
    <w:rsid w:val="00627AB2"/>
    <w:rsid w:val="00627B6A"/>
    <w:rsid w:val="006304C0"/>
    <w:rsid w:val="00630908"/>
    <w:rsid w:val="00631CAA"/>
    <w:rsid w:val="00631DD5"/>
    <w:rsid w:val="00632D69"/>
    <w:rsid w:val="00634079"/>
    <w:rsid w:val="00635596"/>
    <w:rsid w:val="006369E0"/>
    <w:rsid w:val="00636EAD"/>
    <w:rsid w:val="00640476"/>
    <w:rsid w:val="00641054"/>
    <w:rsid w:val="00641275"/>
    <w:rsid w:val="00641682"/>
    <w:rsid w:val="00642999"/>
    <w:rsid w:val="0064605B"/>
    <w:rsid w:val="0065128B"/>
    <w:rsid w:val="00652705"/>
    <w:rsid w:val="0065401E"/>
    <w:rsid w:val="006543A4"/>
    <w:rsid w:val="00654C30"/>
    <w:rsid w:val="00655A35"/>
    <w:rsid w:val="00655BB0"/>
    <w:rsid w:val="00660C19"/>
    <w:rsid w:val="006623F4"/>
    <w:rsid w:val="00662AC4"/>
    <w:rsid w:val="0066554A"/>
    <w:rsid w:val="00667040"/>
    <w:rsid w:val="00667FC2"/>
    <w:rsid w:val="00670982"/>
    <w:rsid w:val="00671219"/>
    <w:rsid w:val="006741B0"/>
    <w:rsid w:val="00674C19"/>
    <w:rsid w:val="00675735"/>
    <w:rsid w:val="00675CE0"/>
    <w:rsid w:val="00676592"/>
    <w:rsid w:val="00676CBD"/>
    <w:rsid w:val="00681D7C"/>
    <w:rsid w:val="006820CB"/>
    <w:rsid w:val="00687831"/>
    <w:rsid w:val="00687880"/>
    <w:rsid w:val="006903A1"/>
    <w:rsid w:val="00691F40"/>
    <w:rsid w:val="006921B0"/>
    <w:rsid w:val="00692EB4"/>
    <w:rsid w:val="00696389"/>
    <w:rsid w:val="00696876"/>
    <w:rsid w:val="0069755A"/>
    <w:rsid w:val="00697D36"/>
    <w:rsid w:val="006A0264"/>
    <w:rsid w:val="006A0B15"/>
    <w:rsid w:val="006A0C31"/>
    <w:rsid w:val="006A5588"/>
    <w:rsid w:val="006A5E65"/>
    <w:rsid w:val="006A69C4"/>
    <w:rsid w:val="006B40F1"/>
    <w:rsid w:val="006B580D"/>
    <w:rsid w:val="006C015C"/>
    <w:rsid w:val="006C096E"/>
    <w:rsid w:val="006C339F"/>
    <w:rsid w:val="006C5E0E"/>
    <w:rsid w:val="006C6A92"/>
    <w:rsid w:val="006D0FA3"/>
    <w:rsid w:val="006D2B28"/>
    <w:rsid w:val="006D2C51"/>
    <w:rsid w:val="006D3266"/>
    <w:rsid w:val="006D538E"/>
    <w:rsid w:val="006D7C63"/>
    <w:rsid w:val="006D7D66"/>
    <w:rsid w:val="006E0A2E"/>
    <w:rsid w:val="006E74EA"/>
    <w:rsid w:val="006E7E90"/>
    <w:rsid w:val="006F214E"/>
    <w:rsid w:val="006F2BEA"/>
    <w:rsid w:val="006F4423"/>
    <w:rsid w:val="006F44CA"/>
    <w:rsid w:val="006F5EE0"/>
    <w:rsid w:val="006F69EE"/>
    <w:rsid w:val="006F7A7D"/>
    <w:rsid w:val="007007DA"/>
    <w:rsid w:val="00702C3E"/>
    <w:rsid w:val="00702D74"/>
    <w:rsid w:val="007038CF"/>
    <w:rsid w:val="00704251"/>
    <w:rsid w:val="00705740"/>
    <w:rsid w:val="007057CB"/>
    <w:rsid w:val="00705B0E"/>
    <w:rsid w:val="00711E09"/>
    <w:rsid w:val="00715450"/>
    <w:rsid w:val="007169B5"/>
    <w:rsid w:val="00725DF1"/>
    <w:rsid w:val="00726C87"/>
    <w:rsid w:val="00730B25"/>
    <w:rsid w:val="00732DA9"/>
    <w:rsid w:val="007332DE"/>
    <w:rsid w:val="007338A1"/>
    <w:rsid w:val="00735F11"/>
    <w:rsid w:val="00737694"/>
    <w:rsid w:val="00740417"/>
    <w:rsid w:val="00740BB0"/>
    <w:rsid w:val="00743FBA"/>
    <w:rsid w:val="00744300"/>
    <w:rsid w:val="007446C7"/>
    <w:rsid w:val="0074493E"/>
    <w:rsid w:val="00746E44"/>
    <w:rsid w:val="00747006"/>
    <w:rsid w:val="00747180"/>
    <w:rsid w:val="00747A6F"/>
    <w:rsid w:val="007509C5"/>
    <w:rsid w:val="007513E6"/>
    <w:rsid w:val="0075263B"/>
    <w:rsid w:val="0075277F"/>
    <w:rsid w:val="007536F0"/>
    <w:rsid w:val="00753F5E"/>
    <w:rsid w:val="007546FF"/>
    <w:rsid w:val="00756655"/>
    <w:rsid w:val="007570E1"/>
    <w:rsid w:val="0076105E"/>
    <w:rsid w:val="00761C9E"/>
    <w:rsid w:val="00761FF3"/>
    <w:rsid w:val="00762021"/>
    <w:rsid w:val="007622C0"/>
    <w:rsid w:val="00763004"/>
    <w:rsid w:val="007636FB"/>
    <w:rsid w:val="00763739"/>
    <w:rsid w:val="00763C3D"/>
    <w:rsid w:val="0076478E"/>
    <w:rsid w:val="007649F6"/>
    <w:rsid w:val="0076520D"/>
    <w:rsid w:val="007665B5"/>
    <w:rsid w:val="00770181"/>
    <w:rsid w:val="00770A28"/>
    <w:rsid w:val="00770EE6"/>
    <w:rsid w:val="0077272F"/>
    <w:rsid w:val="007731D7"/>
    <w:rsid w:val="00774BC9"/>
    <w:rsid w:val="00775E13"/>
    <w:rsid w:val="00780B01"/>
    <w:rsid w:val="007863B5"/>
    <w:rsid w:val="00787937"/>
    <w:rsid w:val="00791340"/>
    <w:rsid w:val="00794B77"/>
    <w:rsid w:val="007A0649"/>
    <w:rsid w:val="007A24E5"/>
    <w:rsid w:val="007A286E"/>
    <w:rsid w:val="007A3896"/>
    <w:rsid w:val="007A3B90"/>
    <w:rsid w:val="007A4304"/>
    <w:rsid w:val="007B0414"/>
    <w:rsid w:val="007B1C24"/>
    <w:rsid w:val="007B3414"/>
    <w:rsid w:val="007B4800"/>
    <w:rsid w:val="007B5551"/>
    <w:rsid w:val="007B6354"/>
    <w:rsid w:val="007B67DA"/>
    <w:rsid w:val="007C0348"/>
    <w:rsid w:val="007C2F50"/>
    <w:rsid w:val="007C2FF6"/>
    <w:rsid w:val="007C339C"/>
    <w:rsid w:val="007C37A3"/>
    <w:rsid w:val="007C37E3"/>
    <w:rsid w:val="007C491D"/>
    <w:rsid w:val="007C5A5D"/>
    <w:rsid w:val="007C7DE4"/>
    <w:rsid w:val="007D0886"/>
    <w:rsid w:val="007D202E"/>
    <w:rsid w:val="007D2987"/>
    <w:rsid w:val="007D3FA7"/>
    <w:rsid w:val="007D566A"/>
    <w:rsid w:val="007D62EA"/>
    <w:rsid w:val="007D65D8"/>
    <w:rsid w:val="007D7242"/>
    <w:rsid w:val="007E7FA2"/>
    <w:rsid w:val="007F0A66"/>
    <w:rsid w:val="007F3A09"/>
    <w:rsid w:val="007F72D1"/>
    <w:rsid w:val="007F75B0"/>
    <w:rsid w:val="00806192"/>
    <w:rsid w:val="00806549"/>
    <w:rsid w:val="00806E34"/>
    <w:rsid w:val="00806F27"/>
    <w:rsid w:val="0080731D"/>
    <w:rsid w:val="00810F69"/>
    <w:rsid w:val="00811BBE"/>
    <w:rsid w:val="008125E4"/>
    <w:rsid w:val="00812EE0"/>
    <w:rsid w:val="00813ABC"/>
    <w:rsid w:val="00816F4C"/>
    <w:rsid w:val="00817A10"/>
    <w:rsid w:val="00817FE8"/>
    <w:rsid w:val="00820E76"/>
    <w:rsid w:val="00822A6E"/>
    <w:rsid w:val="00823151"/>
    <w:rsid w:val="00824BF6"/>
    <w:rsid w:val="008253A0"/>
    <w:rsid w:val="008253DD"/>
    <w:rsid w:val="00825BDD"/>
    <w:rsid w:val="008267F4"/>
    <w:rsid w:val="0082760B"/>
    <w:rsid w:val="008313EC"/>
    <w:rsid w:val="00832C89"/>
    <w:rsid w:val="0083396D"/>
    <w:rsid w:val="00833D9D"/>
    <w:rsid w:val="008340D8"/>
    <w:rsid w:val="00834498"/>
    <w:rsid w:val="00836DF0"/>
    <w:rsid w:val="00837349"/>
    <w:rsid w:val="00841E26"/>
    <w:rsid w:val="00842309"/>
    <w:rsid w:val="00845621"/>
    <w:rsid w:val="0084578E"/>
    <w:rsid w:val="00845FE6"/>
    <w:rsid w:val="00846AAE"/>
    <w:rsid w:val="008516F7"/>
    <w:rsid w:val="0085268D"/>
    <w:rsid w:val="0085319B"/>
    <w:rsid w:val="00853C42"/>
    <w:rsid w:val="008600FC"/>
    <w:rsid w:val="00866CD5"/>
    <w:rsid w:val="008672F9"/>
    <w:rsid w:val="00867CC3"/>
    <w:rsid w:val="00870B25"/>
    <w:rsid w:val="0087405B"/>
    <w:rsid w:val="008744A1"/>
    <w:rsid w:val="00877A16"/>
    <w:rsid w:val="008806BF"/>
    <w:rsid w:val="008827D7"/>
    <w:rsid w:val="008828BE"/>
    <w:rsid w:val="00882A5D"/>
    <w:rsid w:val="00882D27"/>
    <w:rsid w:val="0088412C"/>
    <w:rsid w:val="00884517"/>
    <w:rsid w:val="0088550E"/>
    <w:rsid w:val="008879D9"/>
    <w:rsid w:val="00887E30"/>
    <w:rsid w:val="0089112A"/>
    <w:rsid w:val="00892583"/>
    <w:rsid w:val="0089259C"/>
    <w:rsid w:val="0089518B"/>
    <w:rsid w:val="008972B8"/>
    <w:rsid w:val="00897560"/>
    <w:rsid w:val="008A1296"/>
    <w:rsid w:val="008A3B6F"/>
    <w:rsid w:val="008A436C"/>
    <w:rsid w:val="008A5302"/>
    <w:rsid w:val="008A55EA"/>
    <w:rsid w:val="008A5A62"/>
    <w:rsid w:val="008B1404"/>
    <w:rsid w:val="008B1AA4"/>
    <w:rsid w:val="008B1C21"/>
    <w:rsid w:val="008B2D27"/>
    <w:rsid w:val="008B37BD"/>
    <w:rsid w:val="008B3BF2"/>
    <w:rsid w:val="008B488B"/>
    <w:rsid w:val="008B6BF7"/>
    <w:rsid w:val="008B7655"/>
    <w:rsid w:val="008B7733"/>
    <w:rsid w:val="008C1C4F"/>
    <w:rsid w:val="008C2363"/>
    <w:rsid w:val="008C23A0"/>
    <w:rsid w:val="008C3628"/>
    <w:rsid w:val="008C6933"/>
    <w:rsid w:val="008C696E"/>
    <w:rsid w:val="008C7161"/>
    <w:rsid w:val="008C7DEF"/>
    <w:rsid w:val="008D04C7"/>
    <w:rsid w:val="008D15D7"/>
    <w:rsid w:val="008D61EA"/>
    <w:rsid w:val="008D7413"/>
    <w:rsid w:val="008E21FB"/>
    <w:rsid w:val="008E66A3"/>
    <w:rsid w:val="008F0073"/>
    <w:rsid w:val="008F1651"/>
    <w:rsid w:val="008F2C54"/>
    <w:rsid w:val="008F38CF"/>
    <w:rsid w:val="008F4085"/>
    <w:rsid w:val="008F4273"/>
    <w:rsid w:val="008F4465"/>
    <w:rsid w:val="008F47A6"/>
    <w:rsid w:val="008F51EE"/>
    <w:rsid w:val="008F5509"/>
    <w:rsid w:val="008F5DFD"/>
    <w:rsid w:val="00903C57"/>
    <w:rsid w:val="00905117"/>
    <w:rsid w:val="00907642"/>
    <w:rsid w:val="00910EB6"/>
    <w:rsid w:val="00912F4D"/>
    <w:rsid w:val="00913D19"/>
    <w:rsid w:val="00914E39"/>
    <w:rsid w:val="00915FE0"/>
    <w:rsid w:val="0091685A"/>
    <w:rsid w:val="009179EA"/>
    <w:rsid w:val="009205BE"/>
    <w:rsid w:val="009213C3"/>
    <w:rsid w:val="00921F69"/>
    <w:rsid w:val="009226E1"/>
    <w:rsid w:val="00923D50"/>
    <w:rsid w:val="009250D0"/>
    <w:rsid w:val="00925607"/>
    <w:rsid w:val="009276D1"/>
    <w:rsid w:val="00927EDC"/>
    <w:rsid w:val="00932216"/>
    <w:rsid w:val="0093267F"/>
    <w:rsid w:val="009334B3"/>
    <w:rsid w:val="00933658"/>
    <w:rsid w:val="00933BB3"/>
    <w:rsid w:val="00933CB1"/>
    <w:rsid w:val="00933DD5"/>
    <w:rsid w:val="009351F5"/>
    <w:rsid w:val="00935F4E"/>
    <w:rsid w:val="00940694"/>
    <w:rsid w:val="00941F0A"/>
    <w:rsid w:val="009428BD"/>
    <w:rsid w:val="009431AF"/>
    <w:rsid w:val="00944AEB"/>
    <w:rsid w:val="0094610B"/>
    <w:rsid w:val="0094615C"/>
    <w:rsid w:val="0094656D"/>
    <w:rsid w:val="00950422"/>
    <w:rsid w:val="00950C70"/>
    <w:rsid w:val="00953801"/>
    <w:rsid w:val="00953874"/>
    <w:rsid w:val="00954791"/>
    <w:rsid w:val="00955960"/>
    <w:rsid w:val="00955F00"/>
    <w:rsid w:val="0095638E"/>
    <w:rsid w:val="00956796"/>
    <w:rsid w:val="00961A4F"/>
    <w:rsid w:val="00962371"/>
    <w:rsid w:val="00962CC6"/>
    <w:rsid w:val="009663EF"/>
    <w:rsid w:val="0097103F"/>
    <w:rsid w:val="00971FF9"/>
    <w:rsid w:val="00972635"/>
    <w:rsid w:val="00976476"/>
    <w:rsid w:val="00976A89"/>
    <w:rsid w:val="00977C96"/>
    <w:rsid w:val="00982F9B"/>
    <w:rsid w:val="00983877"/>
    <w:rsid w:val="00985033"/>
    <w:rsid w:val="00986CE0"/>
    <w:rsid w:val="00987125"/>
    <w:rsid w:val="00987970"/>
    <w:rsid w:val="00991D13"/>
    <w:rsid w:val="00992EEE"/>
    <w:rsid w:val="0099361E"/>
    <w:rsid w:val="00994D58"/>
    <w:rsid w:val="00995782"/>
    <w:rsid w:val="00995D72"/>
    <w:rsid w:val="00996EA3"/>
    <w:rsid w:val="00997358"/>
    <w:rsid w:val="009A0CAC"/>
    <w:rsid w:val="009A1EEE"/>
    <w:rsid w:val="009A334A"/>
    <w:rsid w:val="009A4A67"/>
    <w:rsid w:val="009A5559"/>
    <w:rsid w:val="009A68E6"/>
    <w:rsid w:val="009A7783"/>
    <w:rsid w:val="009A7BD3"/>
    <w:rsid w:val="009B491E"/>
    <w:rsid w:val="009B4FB1"/>
    <w:rsid w:val="009B723E"/>
    <w:rsid w:val="009B727F"/>
    <w:rsid w:val="009B7C70"/>
    <w:rsid w:val="009C076F"/>
    <w:rsid w:val="009C192B"/>
    <w:rsid w:val="009C3370"/>
    <w:rsid w:val="009C3C31"/>
    <w:rsid w:val="009C6C2F"/>
    <w:rsid w:val="009C7701"/>
    <w:rsid w:val="009C7EA3"/>
    <w:rsid w:val="009C7F08"/>
    <w:rsid w:val="009D177A"/>
    <w:rsid w:val="009D1965"/>
    <w:rsid w:val="009D1E35"/>
    <w:rsid w:val="009D29F9"/>
    <w:rsid w:val="009D3586"/>
    <w:rsid w:val="009D3DD4"/>
    <w:rsid w:val="009D42A3"/>
    <w:rsid w:val="009D47E1"/>
    <w:rsid w:val="009D5D2F"/>
    <w:rsid w:val="009D618B"/>
    <w:rsid w:val="009E0225"/>
    <w:rsid w:val="009E0248"/>
    <w:rsid w:val="009E0E2B"/>
    <w:rsid w:val="009E415D"/>
    <w:rsid w:val="009E43DF"/>
    <w:rsid w:val="009E47F0"/>
    <w:rsid w:val="009E4EA6"/>
    <w:rsid w:val="009E6487"/>
    <w:rsid w:val="009E758D"/>
    <w:rsid w:val="009F213E"/>
    <w:rsid w:val="009F405F"/>
    <w:rsid w:val="009F4881"/>
    <w:rsid w:val="009F6654"/>
    <w:rsid w:val="009F6972"/>
    <w:rsid w:val="00A00556"/>
    <w:rsid w:val="00A00EFE"/>
    <w:rsid w:val="00A03822"/>
    <w:rsid w:val="00A04FA8"/>
    <w:rsid w:val="00A05556"/>
    <w:rsid w:val="00A05737"/>
    <w:rsid w:val="00A1091E"/>
    <w:rsid w:val="00A10E88"/>
    <w:rsid w:val="00A11720"/>
    <w:rsid w:val="00A11CE7"/>
    <w:rsid w:val="00A14F8A"/>
    <w:rsid w:val="00A16776"/>
    <w:rsid w:val="00A17E1C"/>
    <w:rsid w:val="00A20800"/>
    <w:rsid w:val="00A2123D"/>
    <w:rsid w:val="00A2224A"/>
    <w:rsid w:val="00A22FC4"/>
    <w:rsid w:val="00A25248"/>
    <w:rsid w:val="00A26F7D"/>
    <w:rsid w:val="00A328B9"/>
    <w:rsid w:val="00A3309B"/>
    <w:rsid w:val="00A33AA2"/>
    <w:rsid w:val="00A34F04"/>
    <w:rsid w:val="00A35734"/>
    <w:rsid w:val="00A4090D"/>
    <w:rsid w:val="00A40B18"/>
    <w:rsid w:val="00A41409"/>
    <w:rsid w:val="00A41715"/>
    <w:rsid w:val="00A42002"/>
    <w:rsid w:val="00A42D6C"/>
    <w:rsid w:val="00A42F4B"/>
    <w:rsid w:val="00A459DA"/>
    <w:rsid w:val="00A4697D"/>
    <w:rsid w:val="00A4777B"/>
    <w:rsid w:val="00A47AB4"/>
    <w:rsid w:val="00A508A7"/>
    <w:rsid w:val="00A529E4"/>
    <w:rsid w:val="00A54CB4"/>
    <w:rsid w:val="00A60339"/>
    <w:rsid w:val="00A62F51"/>
    <w:rsid w:val="00A63FD8"/>
    <w:rsid w:val="00A651FC"/>
    <w:rsid w:val="00A65AB8"/>
    <w:rsid w:val="00A65D8A"/>
    <w:rsid w:val="00A66787"/>
    <w:rsid w:val="00A728C3"/>
    <w:rsid w:val="00A75806"/>
    <w:rsid w:val="00A75986"/>
    <w:rsid w:val="00A80AE0"/>
    <w:rsid w:val="00A81A5E"/>
    <w:rsid w:val="00A81E00"/>
    <w:rsid w:val="00A8237F"/>
    <w:rsid w:val="00A82F52"/>
    <w:rsid w:val="00A849BC"/>
    <w:rsid w:val="00A85267"/>
    <w:rsid w:val="00A852A4"/>
    <w:rsid w:val="00A85915"/>
    <w:rsid w:val="00A86C5C"/>
    <w:rsid w:val="00A8712E"/>
    <w:rsid w:val="00A91C0E"/>
    <w:rsid w:val="00A934B1"/>
    <w:rsid w:val="00A947D7"/>
    <w:rsid w:val="00A96718"/>
    <w:rsid w:val="00AA4E2D"/>
    <w:rsid w:val="00AA5C8C"/>
    <w:rsid w:val="00AA6DFD"/>
    <w:rsid w:val="00AA7CF6"/>
    <w:rsid w:val="00AB1C62"/>
    <w:rsid w:val="00AB2457"/>
    <w:rsid w:val="00AB63A5"/>
    <w:rsid w:val="00AB65CF"/>
    <w:rsid w:val="00AB726E"/>
    <w:rsid w:val="00AC3BF1"/>
    <w:rsid w:val="00AC48F7"/>
    <w:rsid w:val="00AC7093"/>
    <w:rsid w:val="00AD0CC1"/>
    <w:rsid w:val="00AD17B9"/>
    <w:rsid w:val="00AD1E25"/>
    <w:rsid w:val="00AD1F87"/>
    <w:rsid w:val="00AD2671"/>
    <w:rsid w:val="00AD2BE4"/>
    <w:rsid w:val="00AD510F"/>
    <w:rsid w:val="00AD55B8"/>
    <w:rsid w:val="00AD7910"/>
    <w:rsid w:val="00AE2E4C"/>
    <w:rsid w:val="00AE34E6"/>
    <w:rsid w:val="00AE3AD6"/>
    <w:rsid w:val="00AE559B"/>
    <w:rsid w:val="00AE570C"/>
    <w:rsid w:val="00AE7944"/>
    <w:rsid w:val="00AF05C6"/>
    <w:rsid w:val="00AF20B4"/>
    <w:rsid w:val="00AF2EC8"/>
    <w:rsid w:val="00AF3F81"/>
    <w:rsid w:val="00AF5062"/>
    <w:rsid w:val="00AF54A5"/>
    <w:rsid w:val="00AF5DB8"/>
    <w:rsid w:val="00AF5F57"/>
    <w:rsid w:val="00B0081D"/>
    <w:rsid w:val="00B02214"/>
    <w:rsid w:val="00B02FB5"/>
    <w:rsid w:val="00B034AA"/>
    <w:rsid w:val="00B03A8D"/>
    <w:rsid w:val="00B068E6"/>
    <w:rsid w:val="00B06B3F"/>
    <w:rsid w:val="00B07E28"/>
    <w:rsid w:val="00B11717"/>
    <w:rsid w:val="00B13077"/>
    <w:rsid w:val="00B13C26"/>
    <w:rsid w:val="00B14818"/>
    <w:rsid w:val="00B15F62"/>
    <w:rsid w:val="00B16062"/>
    <w:rsid w:val="00B1635D"/>
    <w:rsid w:val="00B20DF4"/>
    <w:rsid w:val="00B2199C"/>
    <w:rsid w:val="00B21D15"/>
    <w:rsid w:val="00B23C36"/>
    <w:rsid w:val="00B26E49"/>
    <w:rsid w:val="00B309EB"/>
    <w:rsid w:val="00B31461"/>
    <w:rsid w:val="00B346CD"/>
    <w:rsid w:val="00B3619B"/>
    <w:rsid w:val="00B36438"/>
    <w:rsid w:val="00B372D8"/>
    <w:rsid w:val="00B40FE3"/>
    <w:rsid w:val="00B417FE"/>
    <w:rsid w:val="00B420FD"/>
    <w:rsid w:val="00B4341E"/>
    <w:rsid w:val="00B44774"/>
    <w:rsid w:val="00B45E39"/>
    <w:rsid w:val="00B46E39"/>
    <w:rsid w:val="00B4731E"/>
    <w:rsid w:val="00B47B23"/>
    <w:rsid w:val="00B51B09"/>
    <w:rsid w:val="00B52426"/>
    <w:rsid w:val="00B52C43"/>
    <w:rsid w:val="00B543AF"/>
    <w:rsid w:val="00B55C16"/>
    <w:rsid w:val="00B5655C"/>
    <w:rsid w:val="00B60020"/>
    <w:rsid w:val="00B616E7"/>
    <w:rsid w:val="00B61E36"/>
    <w:rsid w:val="00B620C9"/>
    <w:rsid w:val="00B62EFA"/>
    <w:rsid w:val="00B63655"/>
    <w:rsid w:val="00B6372D"/>
    <w:rsid w:val="00B63FB7"/>
    <w:rsid w:val="00B64647"/>
    <w:rsid w:val="00B64D4C"/>
    <w:rsid w:val="00B64EE1"/>
    <w:rsid w:val="00B651A4"/>
    <w:rsid w:val="00B65F2C"/>
    <w:rsid w:val="00B72F65"/>
    <w:rsid w:val="00B753F4"/>
    <w:rsid w:val="00B76BAA"/>
    <w:rsid w:val="00B76F13"/>
    <w:rsid w:val="00B77923"/>
    <w:rsid w:val="00B801A3"/>
    <w:rsid w:val="00B811BD"/>
    <w:rsid w:val="00B8162A"/>
    <w:rsid w:val="00B81B60"/>
    <w:rsid w:val="00B8397B"/>
    <w:rsid w:val="00B9103E"/>
    <w:rsid w:val="00B920E2"/>
    <w:rsid w:val="00B924A3"/>
    <w:rsid w:val="00B92DF8"/>
    <w:rsid w:val="00B93B54"/>
    <w:rsid w:val="00B93C51"/>
    <w:rsid w:val="00B972C7"/>
    <w:rsid w:val="00BA21DC"/>
    <w:rsid w:val="00BA364B"/>
    <w:rsid w:val="00BA4EBF"/>
    <w:rsid w:val="00BA6047"/>
    <w:rsid w:val="00BA6602"/>
    <w:rsid w:val="00BA6963"/>
    <w:rsid w:val="00BA7E42"/>
    <w:rsid w:val="00BB1A0A"/>
    <w:rsid w:val="00BB1C71"/>
    <w:rsid w:val="00BB2F30"/>
    <w:rsid w:val="00BB4DE2"/>
    <w:rsid w:val="00BB71BB"/>
    <w:rsid w:val="00BB768B"/>
    <w:rsid w:val="00BB7E21"/>
    <w:rsid w:val="00BC17F3"/>
    <w:rsid w:val="00BC26DB"/>
    <w:rsid w:val="00BC39EC"/>
    <w:rsid w:val="00BC6344"/>
    <w:rsid w:val="00BC707E"/>
    <w:rsid w:val="00BC7B68"/>
    <w:rsid w:val="00BC7BC0"/>
    <w:rsid w:val="00BC7E50"/>
    <w:rsid w:val="00BD0AFB"/>
    <w:rsid w:val="00BD349E"/>
    <w:rsid w:val="00BD494F"/>
    <w:rsid w:val="00BD582B"/>
    <w:rsid w:val="00BD5FE9"/>
    <w:rsid w:val="00BD6B55"/>
    <w:rsid w:val="00BE0749"/>
    <w:rsid w:val="00BE08E3"/>
    <w:rsid w:val="00BE131F"/>
    <w:rsid w:val="00BE5C5F"/>
    <w:rsid w:val="00BF33E1"/>
    <w:rsid w:val="00BF4534"/>
    <w:rsid w:val="00BF60AC"/>
    <w:rsid w:val="00BF6C7E"/>
    <w:rsid w:val="00BF7ACA"/>
    <w:rsid w:val="00C05079"/>
    <w:rsid w:val="00C06709"/>
    <w:rsid w:val="00C07341"/>
    <w:rsid w:val="00C117CC"/>
    <w:rsid w:val="00C117D7"/>
    <w:rsid w:val="00C13434"/>
    <w:rsid w:val="00C150F6"/>
    <w:rsid w:val="00C16A17"/>
    <w:rsid w:val="00C17548"/>
    <w:rsid w:val="00C20412"/>
    <w:rsid w:val="00C238EB"/>
    <w:rsid w:val="00C23E72"/>
    <w:rsid w:val="00C259AE"/>
    <w:rsid w:val="00C25F81"/>
    <w:rsid w:val="00C318A3"/>
    <w:rsid w:val="00C31F0B"/>
    <w:rsid w:val="00C32AA1"/>
    <w:rsid w:val="00C34B20"/>
    <w:rsid w:val="00C404D5"/>
    <w:rsid w:val="00C40EEC"/>
    <w:rsid w:val="00C43BAF"/>
    <w:rsid w:val="00C442AF"/>
    <w:rsid w:val="00C44400"/>
    <w:rsid w:val="00C44552"/>
    <w:rsid w:val="00C44DAE"/>
    <w:rsid w:val="00C46E91"/>
    <w:rsid w:val="00C51750"/>
    <w:rsid w:val="00C573F2"/>
    <w:rsid w:val="00C62C87"/>
    <w:rsid w:val="00C675CD"/>
    <w:rsid w:val="00C67A10"/>
    <w:rsid w:val="00C73124"/>
    <w:rsid w:val="00C74145"/>
    <w:rsid w:val="00C74FE2"/>
    <w:rsid w:val="00C7635D"/>
    <w:rsid w:val="00C770B2"/>
    <w:rsid w:val="00C77889"/>
    <w:rsid w:val="00C81741"/>
    <w:rsid w:val="00C81DE3"/>
    <w:rsid w:val="00C84071"/>
    <w:rsid w:val="00C85B86"/>
    <w:rsid w:val="00C86783"/>
    <w:rsid w:val="00C8689A"/>
    <w:rsid w:val="00C86C98"/>
    <w:rsid w:val="00C91366"/>
    <w:rsid w:val="00C92418"/>
    <w:rsid w:val="00CA073A"/>
    <w:rsid w:val="00CA0C59"/>
    <w:rsid w:val="00CA21DE"/>
    <w:rsid w:val="00CA232B"/>
    <w:rsid w:val="00CA2EFF"/>
    <w:rsid w:val="00CA3EA5"/>
    <w:rsid w:val="00CA53D7"/>
    <w:rsid w:val="00CA6477"/>
    <w:rsid w:val="00CA7601"/>
    <w:rsid w:val="00CB1321"/>
    <w:rsid w:val="00CB1567"/>
    <w:rsid w:val="00CB2311"/>
    <w:rsid w:val="00CB2BE7"/>
    <w:rsid w:val="00CB2CA9"/>
    <w:rsid w:val="00CB30C0"/>
    <w:rsid w:val="00CB4306"/>
    <w:rsid w:val="00CB4589"/>
    <w:rsid w:val="00CB47AE"/>
    <w:rsid w:val="00CB4F2C"/>
    <w:rsid w:val="00CB5435"/>
    <w:rsid w:val="00CC0A81"/>
    <w:rsid w:val="00CC0FA6"/>
    <w:rsid w:val="00CC16DA"/>
    <w:rsid w:val="00CC272A"/>
    <w:rsid w:val="00CC34F5"/>
    <w:rsid w:val="00CC358E"/>
    <w:rsid w:val="00CC4D1B"/>
    <w:rsid w:val="00CC5B54"/>
    <w:rsid w:val="00CC792D"/>
    <w:rsid w:val="00CD0E79"/>
    <w:rsid w:val="00CD1BEB"/>
    <w:rsid w:val="00CD2323"/>
    <w:rsid w:val="00CD4757"/>
    <w:rsid w:val="00CD56D1"/>
    <w:rsid w:val="00CD58A3"/>
    <w:rsid w:val="00CD6D96"/>
    <w:rsid w:val="00CD750F"/>
    <w:rsid w:val="00CE1CF1"/>
    <w:rsid w:val="00CE4852"/>
    <w:rsid w:val="00CE4B27"/>
    <w:rsid w:val="00CE53A9"/>
    <w:rsid w:val="00CE7E33"/>
    <w:rsid w:val="00CF01C2"/>
    <w:rsid w:val="00CF07B5"/>
    <w:rsid w:val="00CF1A3C"/>
    <w:rsid w:val="00CF1C65"/>
    <w:rsid w:val="00CF3A63"/>
    <w:rsid w:val="00CF51F0"/>
    <w:rsid w:val="00CF68FF"/>
    <w:rsid w:val="00D0125E"/>
    <w:rsid w:val="00D03E57"/>
    <w:rsid w:val="00D07CFA"/>
    <w:rsid w:val="00D10744"/>
    <w:rsid w:val="00D10FEF"/>
    <w:rsid w:val="00D1132C"/>
    <w:rsid w:val="00D1140D"/>
    <w:rsid w:val="00D118F0"/>
    <w:rsid w:val="00D11F93"/>
    <w:rsid w:val="00D12739"/>
    <w:rsid w:val="00D12EF1"/>
    <w:rsid w:val="00D13B47"/>
    <w:rsid w:val="00D13FF6"/>
    <w:rsid w:val="00D15E59"/>
    <w:rsid w:val="00D203E2"/>
    <w:rsid w:val="00D221A8"/>
    <w:rsid w:val="00D2234E"/>
    <w:rsid w:val="00D23EC9"/>
    <w:rsid w:val="00D25188"/>
    <w:rsid w:val="00D253C1"/>
    <w:rsid w:val="00D257F1"/>
    <w:rsid w:val="00D26EC3"/>
    <w:rsid w:val="00D3067F"/>
    <w:rsid w:val="00D31695"/>
    <w:rsid w:val="00D31834"/>
    <w:rsid w:val="00D325FB"/>
    <w:rsid w:val="00D33F10"/>
    <w:rsid w:val="00D34A2E"/>
    <w:rsid w:val="00D36789"/>
    <w:rsid w:val="00D40290"/>
    <w:rsid w:val="00D41C42"/>
    <w:rsid w:val="00D42FE7"/>
    <w:rsid w:val="00D43334"/>
    <w:rsid w:val="00D44043"/>
    <w:rsid w:val="00D503E5"/>
    <w:rsid w:val="00D50B37"/>
    <w:rsid w:val="00D54109"/>
    <w:rsid w:val="00D57398"/>
    <w:rsid w:val="00D57E3A"/>
    <w:rsid w:val="00D600B8"/>
    <w:rsid w:val="00D60152"/>
    <w:rsid w:val="00D60B8D"/>
    <w:rsid w:val="00D6110C"/>
    <w:rsid w:val="00D63062"/>
    <w:rsid w:val="00D63CC9"/>
    <w:rsid w:val="00D66893"/>
    <w:rsid w:val="00D66E64"/>
    <w:rsid w:val="00D678DB"/>
    <w:rsid w:val="00D70940"/>
    <w:rsid w:val="00D70A63"/>
    <w:rsid w:val="00D74298"/>
    <w:rsid w:val="00D750F8"/>
    <w:rsid w:val="00D75994"/>
    <w:rsid w:val="00D777D4"/>
    <w:rsid w:val="00D82A8A"/>
    <w:rsid w:val="00D82BFB"/>
    <w:rsid w:val="00D85F42"/>
    <w:rsid w:val="00D902B0"/>
    <w:rsid w:val="00D906C9"/>
    <w:rsid w:val="00D9157C"/>
    <w:rsid w:val="00D91A06"/>
    <w:rsid w:val="00D91AEC"/>
    <w:rsid w:val="00D947B3"/>
    <w:rsid w:val="00D96490"/>
    <w:rsid w:val="00D96B2F"/>
    <w:rsid w:val="00D97369"/>
    <w:rsid w:val="00DA0664"/>
    <w:rsid w:val="00DA111C"/>
    <w:rsid w:val="00DA12E5"/>
    <w:rsid w:val="00DA1AAE"/>
    <w:rsid w:val="00DA1FA0"/>
    <w:rsid w:val="00DA5446"/>
    <w:rsid w:val="00DA63CE"/>
    <w:rsid w:val="00DB0555"/>
    <w:rsid w:val="00DB0713"/>
    <w:rsid w:val="00DB0CCB"/>
    <w:rsid w:val="00DB0D58"/>
    <w:rsid w:val="00DB1FD3"/>
    <w:rsid w:val="00DB295C"/>
    <w:rsid w:val="00DB5F1D"/>
    <w:rsid w:val="00DB6B8B"/>
    <w:rsid w:val="00DB7BCA"/>
    <w:rsid w:val="00DC0E8C"/>
    <w:rsid w:val="00DC22C9"/>
    <w:rsid w:val="00DC2EDC"/>
    <w:rsid w:val="00DC3D59"/>
    <w:rsid w:val="00DC49BA"/>
    <w:rsid w:val="00DC5EC9"/>
    <w:rsid w:val="00DC71A4"/>
    <w:rsid w:val="00DC7985"/>
    <w:rsid w:val="00DD27DE"/>
    <w:rsid w:val="00DD3A35"/>
    <w:rsid w:val="00DD486D"/>
    <w:rsid w:val="00DD537B"/>
    <w:rsid w:val="00DD60A8"/>
    <w:rsid w:val="00DD6ED3"/>
    <w:rsid w:val="00DE1F71"/>
    <w:rsid w:val="00DE2037"/>
    <w:rsid w:val="00DE5653"/>
    <w:rsid w:val="00DE56E8"/>
    <w:rsid w:val="00DF0974"/>
    <w:rsid w:val="00DF7331"/>
    <w:rsid w:val="00DF7D0F"/>
    <w:rsid w:val="00E0148C"/>
    <w:rsid w:val="00E015D9"/>
    <w:rsid w:val="00E066A9"/>
    <w:rsid w:val="00E069C2"/>
    <w:rsid w:val="00E07268"/>
    <w:rsid w:val="00E07CF7"/>
    <w:rsid w:val="00E07E6B"/>
    <w:rsid w:val="00E101AF"/>
    <w:rsid w:val="00E11FAA"/>
    <w:rsid w:val="00E13CBD"/>
    <w:rsid w:val="00E14BAB"/>
    <w:rsid w:val="00E16289"/>
    <w:rsid w:val="00E1760B"/>
    <w:rsid w:val="00E2246B"/>
    <w:rsid w:val="00E25826"/>
    <w:rsid w:val="00E31AF6"/>
    <w:rsid w:val="00E32AB7"/>
    <w:rsid w:val="00E3479A"/>
    <w:rsid w:val="00E35D78"/>
    <w:rsid w:val="00E413D6"/>
    <w:rsid w:val="00E4159D"/>
    <w:rsid w:val="00E419C6"/>
    <w:rsid w:val="00E41C35"/>
    <w:rsid w:val="00E42226"/>
    <w:rsid w:val="00E423C2"/>
    <w:rsid w:val="00E42EFE"/>
    <w:rsid w:val="00E43ED1"/>
    <w:rsid w:val="00E443CB"/>
    <w:rsid w:val="00E446D4"/>
    <w:rsid w:val="00E45623"/>
    <w:rsid w:val="00E45876"/>
    <w:rsid w:val="00E4680B"/>
    <w:rsid w:val="00E46F44"/>
    <w:rsid w:val="00E47913"/>
    <w:rsid w:val="00E53A06"/>
    <w:rsid w:val="00E56A7E"/>
    <w:rsid w:val="00E576D9"/>
    <w:rsid w:val="00E60415"/>
    <w:rsid w:val="00E617ED"/>
    <w:rsid w:val="00E66341"/>
    <w:rsid w:val="00E70410"/>
    <w:rsid w:val="00E73F5F"/>
    <w:rsid w:val="00E75152"/>
    <w:rsid w:val="00E7643B"/>
    <w:rsid w:val="00E77B34"/>
    <w:rsid w:val="00E80F08"/>
    <w:rsid w:val="00E81ECA"/>
    <w:rsid w:val="00E82082"/>
    <w:rsid w:val="00E834D0"/>
    <w:rsid w:val="00E8351F"/>
    <w:rsid w:val="00E90025"/>
    <w:rsid w:val="00E90903"/>
    <w:rsid w:val="00E9097B"/>
    <w:rsid w:val="00E914C1"/>
    <w:rsid w:val="00E9668E"/>
    <w:rsid w:val="00E96BE0"/>
    <w:rsid w:val="00E9775E"/>
    <w:rsid w:val="00E97A97"/>
    <w:rsid w:val="00EA0AE2"/>
    <w:rsid w:val="00EA1014"/>
    <w:rsid w:val="00EA275E"/>
    <w:rsid w:val="00EA4047"/>
    <w:rsid w:val="00EA4F85"/>
    <w:rsid w:val="00EA6217"/>
    <w:rsid w:val="00EB07E3"/>
    <w:rsid w:val="00EB15B2"/>
    <w:rsid w:val="00EB16F2"/>
    <w:rsid w:val="00EB3080"/>
    <w:rsid w:val="00EB6934"/>
    <w:rsid w:val="00EB6D52"/>
    <w:rsid w:val="00EC0C32"/>
    <w:rsid w:val="00EC253F"/>
    <w:rsid w:val="00EC57B4"/>
    <w:rsid w:val="00ED0A31"/>
    <w:rsid w:val="00ED2955"/>
    <w:rsid w:val="00ED3DAB"/>
    <w:rsid w:val="00ED4A8E"/>
    <w:rsid w:val="00ED52C4"/>
    <w:rsid w:val="00ED6001"/>
    <w:rsid w:val="00EE02CD"/>
    <w:rsid w:val="00EE2967"/>
    <w:rsid w:val="00EE4094"/>
    <w:rsid w:val="00EE6380"/>
    <w:rsid w:val="00EF0C45"/>
    <w:rsid w:val="00EF49BF"/>
    <w:rsid w:val="00EF5380"/>
    <w:rsid w:val="00EF53A3"/>
    <w:rsid w:val="00F02450"/>
    <w:rsid w:val="00F0286F"/>
    <w:rsid w:val="00F02D88"/>
    <w:rsid w:val="00F03AC9"/>
    <w:rsid w:val="00F0491D"/>
    <w:rsid w:val="00F0526D"/>
    <w:rsid w:val="00F05D0F"/>
    <w:rsid w:val="00F067E3"/>
    <w:rsid w:val="00F0782C"/>
    <w:rsid w:val="00F10FFC"/>
    <w:rsid w:val="00F11B0E"/>
    <w:rsid w:val="00F172F8"/>
    <w:rsid w:val="00F1734B"/>
    <w:rsid w:val="00F17F44"/>
    <w:rsid w:val="00F21EAA"/>
    <w:rsid w:val="00F2504F"/>
    <w:rsid w:val="00F26572"/>
    <w:rsid w:val="00F26863"/>
    <w:rsid w:val="00F27F5E"/>
    <w:rsid w:val="00F31952"/>
    <w:rsid w:val="00F3451D"/>
    <w:rsid w:val="00F34623"/>
    <w:rsid w:val="00F36894"/>
    <w:rsid w:val="00F36A09"/>
    <w:rsid w:val="00F43BE4"/>
    <w:rsid w:val="00F45394"/>
    <w:rsid w:val="00F459EE"/>
    <w:rsid w:val="00F45CB1"/>
    <w:rsid w:val="00F50582"/>
    <w:rsid w:val="00F55559"/>
    <w:rsid w:val="00F56D6E"/>
    <w:rsid w:val="00F604E7"/>
    <w:rsid w:val="00F611BB"/>
    <w:rsid w:val="00F63816"/>
    <w:rsid w:val="00F64E7C"/>
    <w:rsid w:val="00F652B5"/>
    <w:rsid w:val="00F65811"/>
    <w:rsid w:val="00F659D7"/>
    <w:rsid w:val="00F66D98"/>
    <w:rsid w:val="00F703F5"/>
    <w:rsid w:val="00F70695"/>
    <w:rsid w:val="00F719AC"/>
    <w:rsid w:val="00F730D5"/>
    <w:rsid w:val="00F75075"/>
    <w:rsid w:val="00F75293"/>
    <w:rsid w:val="00F7698B"/>
    <w:rsid w:val="00F76FBA"/>
    <w:rsid w:val="00F806A5"/>
    <w:rsid w:val="00F81245"/>
    <w:rsid w:val="00F82787"/>
    <w:rsid w:val="00F85E55"/>
    <w:rsid w:val="00F8688A"/>
    <w:rsid w:val="00F868EF"/>
    <w:rsid w:val="00F87687"/>
    <w:rsid w:val="00F87BF8"/>
    <w:rsid w:val="00F9023C"/>
    <w:rsid w:val="00F9103D"/>
    <w:rsid w:val="00F91BA0"/>
    <w:rsid w:val="00F94472"/>
    <w:rsid w:val="00F95E8C"/>
    <w:rsid w:val="00F96455"/>
    <w:rsid w:val="00FA0241"/>
    <w:rsid w:val="00FA3373"/>
    <w:rsid w:val="00FA4DB1"/>
    <w:rsid w:val="00FA531C"/>
    <w:rsid w:val="00FA6DEA"/>
    <w:rsid w:val="00FB00A0"/>
    <w:rsid w:val="00FB077C"/>
    <w:rsid w:val="00FB3565"/>
    <w:rsid w:val="00FB3913"/>
    <w:rsid w:val="00FB563C"/>
    <w:rsid w:val="00FB5D65"/>
    <w:rsid w:val="00FB611C"/>
    <w:rsid w:val="00FB689D"/>
    <w:rsid w:val="00FB6B45"/>
    <w:rsid w:val="00FB709D"/>
    <w:rsid w:val="00FB7D83"/>
    <w:rsid w:val="00FC0A22"/>
    <w:rsid w:val="00FC20AA"/>
    <w:rsid w:val="00FC3298"/>
    <w:rsid w:val="00FC3DA3"/>
    <w:rsid w:val="00FC4921"/>
    <w:rsid w:val="00FC5F4D"/>
    <w:rsid w:val="00FC7864"/>
    <w:rsid w:val="00FD6A65"/>
    <w:rsid w:val="00FD7CEC"/>
    <w:rsid w:val="00FE0E63"/>
    <w:rsid w:val="00FE14B9"/>
    <w:rsid w:val="00FE5883"/>
    <w:rsid w:val="00FE731B"/>
    <w:rsid w:val="00FF1769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C93AC1"/>
  <w15:docId w15:val="{84169F27-9F66-44C7-A200-D822FD10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37C"/>
  </w:style>
  <w:style w:type="paragraph" w:styleId="Heading1">
    <w:name w:val="heading 1"/>
    <w:basedOn w:val="Normal"/>
    <w:next w:val="Normal"/>
    <w:link w:val="Heading1Char"/>
    <w:uiPriority w:val="9"/>
    <w:qFormat/>
    <w:rsid w:val="00264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40B4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43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43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3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3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3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3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437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6437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0B4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437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437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437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37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3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37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3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37B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26437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Pr>
      <w:i/>
      <w:color w:val="4472C4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26437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6437B"/>
    <w:rPr>
      <w:b/>
      <w:bCs/>
    </w:rPr>
  </w:style>
  <w:style w:type="character" w:styleId="Emphasis">
    <w:name w:val="Emphasis"/>
    <w:basedOn w:val="DefaultParagraphFont"/>
    <w:uiPriority w:val="20"/>
    <w:qFormat/>
    <w:rsid w:val="0026437B"/>
    <w:rPr>
      <w:i/>
      <w:iCs/>
    </w:rPr>
  </w:style>
  <w:style w:type="paragraph" w:styleId="NoSpacing">
    <w:name w:val="No Spacing"/>
    <w:uiPriority w:val="1"/>
    <w:qFormat/>
    <w:rsid w:val="0026437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43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6437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37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37B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6437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6437B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6437B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6437B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6437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6437B"/>
    <w:pPr>
      <w:outlineLvl w:val="9"/>
    </w:pPr>
  </w:style>
  <w:style w:type="table" w:styleId="TableGrid">
    <w:name w:val="Table Grid"/>
    <w:basedOn w:val="TableNormal"/>
    <w:uiPriority w:val="39"/>
    <w:rsid w:val="0026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4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4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4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28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280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40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40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405A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B39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1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1CC"/>
  </w:style>
  <w:style w:type="paragraph" w:styleId="Footer">
    <w:name w:val="footer"/>
    <w:basedOn w:val="Normal"/>
    <w:link w:val="FooterChar"/>
    <w:uiPriority w:val="99"/>
    <w:unhideWhenUsed/>
    <w:rsid w:val="00A01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1CC"/>
  </w:style>
  <w:style w:type="paragraph" w:styleId="TOC1">
    <w:name w:val="toc 1"/>
    <w:basedOn w:val="Normal"/>
    <w:next w:val="Normal"/>
    <w:autoRedefine/>
    <w:uiPriority w:val="39"/>
    <w:unhideWhenUsed/>
    <w:rsid w:val="00A011CC"/>
    <w:pPr>
      <w:spacing w:before="360" w:after="360"/>
    </w:pPr>
    <w:rPr>
      <w:rFonts w:cstheme="minorHAnsi"/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011CC"/>
    <w:pPr>
      <w:spacing w:after="0"/>
    </w:pPr>
    <w:rPr>
      <w:rFonts w:cstheme="minorHAnsi"/>
      <w:b/>
      <w:bCs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9C7F08"/>
    <w:pPr>
      <w:tabs>
        <w:tab w:val="right" w:leader="dot" w:pos="9062"/>
      </w:tabs>
      <w:spacing w:after="0"/>
    </w:pPr>
    <w:rPr>
      <w:rFonts w:cstheme="minorHAnsi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A011CC"/>
    <w:pPr>
      <w:spacing w:after="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A011CC"/>
    <w:pPr>
      <w:spacing w:after="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A011CC"/>
    <w:pPr>
      <w:spacing w:after="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A011CC"/>
    <w:pPr>
      <w:spacing w:after="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A011CC"/>
    <w:pPr>
      <w:spacing w:after="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A011CC"/>
    <w:pPr>
      <w:spacing w:after="0"/>
    </w:pPr>
    <w:rPr>
      <w:rFonts w:cstheme="minorHAnsi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D050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7305"/>
    <w:pPr>
      <w:spacing w:after="0" w:line="240" w:lineRule="auto"/>
    </w:pPr>
  </w:style>
  <w:style w:type="table" w:customStyle="1" w:styleId="67">
    <w:name w:val="6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6">
    <w:name w:val="6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5">
    <w:name w:val="6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4">
    <w:name w:val="6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3">
    <w:name w:val="6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2">
    <w:name w:val="6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1">
    <w:name w:val="6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0">
    <w:name w:val="6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9">
    <w:name w:val="5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8">
    <w:name w:val="5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7">
    <w:name w:val="5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6">
    <w:name w:val="5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5">
    <w:name w:val="5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4">
    <w:name w:val="5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3">
    <w:name w:val="5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2">
    <w:name w:val="5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1">
    <w:name w:val="5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0">
    <w:name w:val="5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9">
    <w:name w:val="4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8">
    <w:name w:val="4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7">
    <w:name w:val="4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6">
    <w:name w:val="4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5">
    <w:name w:val="4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4">
    <w:name w:val="4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3">
    <w:name w:val="4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2">
    <w:name w:val="4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1">
    <w:name w:val="4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0">
    <w:name w:val="4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9">
    <w:name w:val="3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8">
    <w:name w:val="3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7">
    <w:name w:val="3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6">
    <w:name w:val="3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5">
    <w:name w:val="3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4">
    <w:name w:val="3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3">
    <w:name w:val="3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2">
    <w:name w:val="3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1">
    <w:name w:val="3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0">
    <w:name w:val="3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9">
    <w:name w:val="2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8">
    <w:name w:val="2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7">
    <w:name w:val="2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6">
    <w:name w:val="2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5">
    <w:name w:val="2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4">
    <w:name w:val="2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3">
    <w:name w:val="2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2">
    <w:name w:val="2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1">
    <w:name w:val="2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0">
    <w:name w:val="2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9">
    <w:name w:val="1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5E8C"/>
    <w:rPr>
      <w:color w:val="605E5C"/>
      <w:shd w:val="clear" w:color="auto" w:fill="E1DFDD"/>
    </w:rPr>
  </w:style>
  <w:style w:type="paragraph" w:customStyle="1" w:styleId="team-description">
    <w:name w:val="team-description"/>
    <w:basedOn w:val="Normal"/>
    <w:uiPriority w:val="99"/>
    <w:rsid w:val="00F9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character" w:customStyle="1" w:styleId="apple-converted-space">
    <w:name w:val="apple-converted-space"/>
    <w:basedOn w:val="DefaultParagraphFont"/>
    <w:rsid w:val="005602B0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75CD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675C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C675CD"/>
    <w:pPr>
      <w:keepLines/>
      <w:spacing w:after="0" w:line="290" w:lineRule="auto"/>
    </w:pPr>
    <w:rPr>
      <w:rFonts w:ascii="Arial" w:eastAsia="SimSun" w:hAnsi="Arial" w:cs="Times New Roman"/>
      <w:sz w:val="20"/>
      <w:szCs w:val="20"/>
      <w:lang w:val="en-SG" w:eastAsia="en-SG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Normal"/>
    <w:next w:val="TableGrid"/>
    <w:rsid w:val="009205BE"/>
    <w:pPr>
      <w:spacing w:after="0" w:line="240" w:lineRule="auto"/>
    </w:pPr>
    <w:rPr>
      <w:rFonts w:asciiTheme="minorHAnsi" w:eastAsiaTheme="minorHAnsi" w:hAnsiTheme="minorHAnsi" w:cstheme="minorBidi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7D7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C1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31">
    <w:name w:val="Unresolved Mention31"/>
    <w:basedOn w:val="DefaultParagraphFont"/>
    <w:uiPriority w:val="99"/>
    <w:semiHidden/>
    <w:rsid w:val="00C117D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304C0"/>
    <w:rPr>
      <w:color w:val="605E5C"/>
      <w:shd w:val="clear" w:color="auto" w:fill="E1DFDD"/>
    </w:rPr>
  </w:style>
  <w:style w:type="table" w:styleId="GridTable3-Accent6">
    <w:name w:val="Grid Table 3 Accent 6"/>
    <w:basedOn w:val="TableNormal"/>
    <w:uiPriority w:val="48"/>
    <w:rsid w:val="007D202E"/>
    <w:pPr>
      <w:spacing w:after="0" w:line="240" w:lineRule="auto"/>
    </w:pPr>
    <w:rPr>
      <w:lang w:eastAsia="en-GB" w:bidi="ar-S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ui-provider">
    <w:name w:val="ui-provider"/>
    <w:basedOn w:val="DefaultParagraphFont"/>
    <w:rsid w:val="007D202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1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1E35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9D1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4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5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0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chart" Target="charts/chart5.xml"/><Relationship Id="rId3" Type="http://schemas.openxmlformats.org/officeDocument/2006/relationships/customXml" Target="../customXml/item3.xml"/><Relationship Id="rId21" Type="http://schemas.openxmlformats.org/officeDocument/2006/relationships/hyperlink" Target="mailto:corporatecommunication@awba-group.com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5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.org/sustainabledevelopment/sustainable-consumption-production/" TargetMode="External"/><Relationship Id="rId20" Type="http://schemas.openxmlformats.org/officeDocument/2006/relationships/hyperlink" Target="mailto:nyinyikyawlwinoo@awba-group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hart" Target="charts/chart3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chart" Target="charts/chart2.xml"/><Relationship Id="rId28" Type="http://schemas.openxmlformats.org/officeDocument/2006/relationships/chart" Target="charts/chart7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chart" Target="charts/chart1.xml"/><Relationship Id="rId27" Type="http://schemas.openxmlformats.org/officeDocument/2006/relationships/chart" Target="charts/chart6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colas\Yever%20Dropbox\30%20-%20Jobs\Awba\02%20-%20Sustainability\22-23\03%20-%20Report\30%20-%20Content\Data_Report_V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colas\Yever%20Dropbox\30%20-%20Jobs\Awba\02%20-%20Sustainability\22-23\03%20-%20Report\30%20-%20Content\Data_Report_V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colas\Yever%20Dropbox\30%20-%20Jobs\Awba\02%20-%20Sustainability\22-23\03%20-%20Report\30%20-%20Content\Data_Report_V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colas\Yever%20Dropbox\30%20-%20Jobs\Awba\02%20-%20Sustainability\22-23\03%20-%20Report\30%20-%20Content\Data_Report_V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colas\Yever%20Dropbox\30%20-%20Jobs\Awba\02%20-%20Sustainability\22-23\03%20-%20Report\30%20-%20Content\Data_Report_V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colas\Yever%20Dropbox\30%20-%20Jobs\Awba\02%20-%20Sustainability\22-23\03%20-%20Report\30%20-%20Content\Data_Report_V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colas\Yever%20Dropbox\30%20-%20Jobs\Awba\02%20-%20Sustainability\22-23\03%20-%20Report\30%20-%20Content\Data_Report_V3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>
                <a:latin typeface="Pyidaungsu" panose="020B0502040204020203" pitchFamily="34" charset="0"/>
                <a:cs typeface="Pyidaungsu" panose="020B0502040204020203" pitchFamily="34" charset="0"/>
              </a:rPr>
              <a:t>အမျိုးအစားတူ </a:t>
            </a:r>
          </a:p>
          <a:p>
            <a:pPr>
              <a:defRPr sz="1200" i="1"/>
            </a:pPr>
            <a:r>
              <a:rPr lang="en-US" sz="900">
                <a:latin typeface="Pyidaungsu" panose="020B0502040204020203" pitchFamily="34" charset="0"/>
                <a:cs typeface="Pyidaungsu" panose="020B0502040204020203" pitchFamily="34" charset="0"/>
              </a:rPr>
              <a:t>ထုတ်ကုန်နှင့်</a:t>
            </a:r>
            <a:r>
              <a:rPr lang="en-US" sz="900" baseline="0">
                <a:latin typeface="Pyidaungsu" panose="020B0502040204020203" pitchFamily="34" charset="0"/>
                <a:cs typeface="Pyidaungsu" panose="020B0502040204020203" pitchFamily="34" charset="0"/>
              </a:rPr>
              <a:t>ဝန်ဆောင်မှု စုစုပေါင်း</a:t>
            </a:r>
            <a:endParaRPr lang="en-US" sz="900">
              <a:latin typeface="Pyidaungsu" panose="020B0502040204020203" pitchFamily="34" charset="0"/>
              <a:cs typeface="Pyidaungsu" panose="020B0502040204020203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Charts!$A$24</c:f>
              <c:strCache>
                <c:ptCount val="1"/>
                <c:pt idx="0">
                  <c:v>Number of products and services in our portfolio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Charts!$B$23:$E$23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Charts!$B$24:$E$24</c:f>
              <c:numCache>
                <c:formatCode>General</c:formatCode>
                <c:ptCount val="4"/>
                <c:pt idx="0">
                  <c:v>345</c:v>
                </c:pt>
                <c:pt idx="1">
                  <c:v>377</c:v>
                </c:pt>
                <c:pt idx="2">
                  <c:v>408</c:v>
                </c:pt>
                <c:pt idx="3">
                  <c:v>446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E3-4888-B83A-72838D408DB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9286768"/>
        <c:axId val="537384432"/>
      </c:barChart>
      <c:catAx>
        <c:axId val="4928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7384432"/>
        <c:crosses val="autoZero"/>
        <c:auto val="1"/>
        <c:lblAlgn val="ctr"/>
        <c:lblOffset val="100"/>
        <c:noMultiLvlLbl val="0"/>
      </c:catAx>
      <c:valAx>
        <c:axId val="5373844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9286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i="1"/>
              <a:t>ကျား</a:t>
            </a:r>
            <a:r>
              <a:rPr lang="en-GB" sz="1200" i="1" baseline="0"/>
              <a:t> မ ခွဲခြမ်းစိတ်ဖြာမှု</a:t>
            </a:r>
            <a:endParaRPr lang="en-GB" sz="1200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Charts!$B$270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Charts!$A$271:$A$275</c:f>
              <c:strCache>
                <c:ptCount val="5"/>
                <c:pt idx="0">
                  <c:v>Non officers </c:v>
                </c:pt>
                <c:pt idx="1">
                  <c:v>Officers</c:v>
                </c:pt>
                <c:pt idx="2">
                  <c:v>Managers</c:v>
                </c:pt>
                <c:pt idx="3">
                  <c:v>Senior Management </c:v>
                </c:pt>
                <c:pt idx="4">
                  <c:v>Top Management </c:v>
                </c:pt>
              </c:strCache>
            </c:strRef>
          </c:cat>
          <c:val>
            <c:numRef>
              <c:f>Charts!$B$271:$B$275</c:f>
              <c:numCache>
                <c:formatCode>General</c:formatCode>
                <c:ptCount val="5"/>
                <c:pt idx="0">
                  <c:v>345</c:v>
                </c:pt>
                <c:pt idx="1">
                  <c:v>185</c:v>
                </c:pt>
                <c:pt idx="2">
                  <c:v>74</c:v>
                </c:pt>
                <c:pt idx="3">
                  <c:v>19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59-4E36-BB16-5C0E9D92CDE5}"/>
            </c:ext>
          </c:extLst>
        </c:ser>
        <c:ser>
          <c:idx val="1"/>
          <c:order val="1"/>
          <c:tx>
            <c:strRef>
              <c:f>Charts!$C$270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Charts!$A$271:$A$275</c:f>
              <c:strCache>
                <c:ptCount val="5"/>
                <c:pt idx="0">
                  <c:v>Non officers </c:v>
                </c:pt>
                <c:pt idx="1">
                  <c:v>Officers</c:v>
                </c:pt>
                <c:pt idx="2">
                  <c:v>Managers</c:v>
                </c:pt>
                <c:pt idx="3">
                  <c:v>Senior Management </c:v>
                </c:pt>
                <c:pt idx="4">
                  <c:v>Top Management </c:v>
                </c:pt>
              </c:strCache>
            </c:strRef>
          </c:cat>
          <c:val>
            <c:numRef>
              <c:f>Charts!$C$271:$C$275</c:f>
              <c:numCache>
                <c:formatCode>General</c:formatCode>
                <c:ptCount val="5"/>
                <c:pt idx="0">
                  <c:v>1140</c:v>
                </c:pt>
                <c:pt idx="1">
                  <c:v>563</c:v>
                </c:pt>
                <c:pt idx="2">
                  <c:v>212</c:v>
                </c:pt>
                <c:pt idx="3">
                  <c:v>52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59-4E36-BB16-5C0E9D92CD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48385487"/>
        <c:axId val="596376511"/>
      </c:barChart>
      <c:catAx>
        <c:axId val="20483854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376511"/>
        <c:crosses val="autoZero"/>
        <c:auto val="1"/>
        <c:lblAlgn val="ctr"/>
        <c:lblOffset val="100"/>
        <c:noMultiLvlLbl val="0"/>
      </c:catAx>
      <c:valAx>
        <c:axId val="59637651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483854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900" i="1">
                <a:latin typeface="Pyidaungsu" panose="020B0502040204020203" pitchFamily="34" charset="0"/>
                <a:cs typeface="Pyidaungsu" panose="020B0502040204020203" pitchFamily="34" charset="0"/>
              </a:rPr>
              <a:t>ကျန်းမာရေးနှင့်လုံခြုံရေး</a:t>
            </a:r>
            <a:r>
              <a:rPr lang="en-GB" sz="900" i="1" baseline="0">
                <a:latin typeface="Pyidaungsu" panose="020B0502040204020203" pitchFamily="34" charset="0"/>
                <a:cs typeface="Pyidaungsu" panose="020B0502040204020203" pitchFamily="34" charset="0"/>
              </a:rPr>
              <a:t> လုပ်ဆောင်ချက်များ တိုးတက်ပြောင်းလဲလာမှု</a:t>
            </a:r>
            <a:endParaRPr lang="en-GB" sz="900" i="1">
              <a:latin typeface="Pyidaungsu" panose="020B0502040204020203" pitchFamily="34" charset="0"/>
              <a:cs typeface="Pyidaungsu" panose="020B0502040204020203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Charts!$A$263</c:f>
              <c:strCache>
                <c:ptCount val="1"/>
                <c:pt idx="0">
                  <c:v>Number of accidents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Charts!$B$262:$E$262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Charts!$B$263:$E$263</c:f>
              <c:numCache>
                <c:formatCode>General</c:formatCode>
                <c:ptCount val="4"/>
                <c:pt idx="0">
                  <c:v>18</c:v>
                </c:pt>
                <c:pt idx="1">
                  <c:v>12</c:v>
                </c:pt>
                <c:pt idx="2">
                  <c:v>20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F0-481A-A20B-F11DBE452D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4912640"/>
        <c:axId val="1365183536"/>
      </c:barChart>
      <c:lineChart>
        <c:grouping val="standard"/>
        <c:varyColors val="0"/>
        <c:ser>
          <c:idx val="1"/>
          <c:order val="1"/>
          <c:tx>
            <c:strRef>
              <c:f>Charts!$A$264</c:f>
              <c:strCache>
                <c:ptCount val="1"/>
                <c:pt idx="0">
                  <c:v>Accident frequency rate per 200,000 of hours worked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Charts!$B$262:$E$262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Charts!$B$264:$E$264</c:f>
              <c:numCache>
                <c:formatCode>0.0</c:formatCode>
                <c:ptCount val="4"/>
                <c:pt idx="0">
                  <c:v>0.63363236087193442</c:v>
                </c:pt>
                <c:pt idx="1">
                  <c:v>0.42708547617539261</c:v>
                </c:pt>
                <c:pt idx="2">
                  <c:v>1.4975440277944172</c:v>
                </c:pt>
                <c:pt idx="3">
                  <c:v>1.427466371793606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3F0-481A-A20B-F11DBE452D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6188607"/>
        <c:axId val="1365184528"/>
      </c:lineChart>
      <c:catAx>
        <c:axId val="20491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5183536"/>
        <c:crosses val="autoZero"/>
        <c:auto val="1"/>
        <c:lblAlgn val="ctr"/>
        <c:lblOffset val="100"/>
        <c:noMultiLvlLbl val="0"/>
      </c:catAx>
      <c:valAx>
        <c:axId val="1365183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4912640"/>
        <c:crosses val="autoZero"/>
        <c:crossBetween val="between"/>
      </c:valAx>
      <c:valAx>
        <c:axId val="1365184528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6188607"/>
        <c:crosses val="max"/>
        <c:crossBetween val="between"/>
      </c:valAx>
      <c:catAx>
        <c:axId val="68618860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651845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9441404704448151E-2"/>
          <c:y val="0.76150233746034268"/>
          <c:w val="0.86111683413950801"/>
          <c:h val="0.193604284312945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i="1"/>
              <a:t>စွန့်ပစ်ပစ္စည်း</a:t>
            </a:r>
            <a:r>
              <a:rPr lang="en-GB" sz="1100" i="1" baseline="0"/>
              <a:t>ထုတ်လုပ်မှု တိုးတက်ပြောင်းလဲလာခြင်း (တန်)</a:t>
            </a:r>
            <a:endParaRPr lang="en-GB" sz="1100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Charts!$A$174</c:f>
              <c:strCache>
                <c:ptCount val="1"/>
                <c:pt idx="0">
                  <c:v>Hazardous solid waste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Charts!$B$173:$E$173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Charts!$B$174:$E$174</c:f>
              <c:numCache>
                <c:formatCode>0</c:formatCode>
                <c:ptCount val="4"/>
                <c:pt idx="0">
                  <c:v>482.62622499999992</c:v>
                </c:pt>
                <c:pt idx="1">
                  <c:v>537.69843999999978</c:v>
                </c:pt>
                <c:pt idx="2">
                  <c:v>237.63499999999999</c:v>
                </c:pt>
                <c:pt idx="3">
                  <c:v>822.58252999999991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57-404B-B422-F1E7D32576D0}"/>
            </c:ext>
          </c:extLst>
        </c:ser>
        <c:ser>
          <c:idx val="1"/>
          <c:order val="1"/>
          <c:tx>
            <c:strRef>
              <c:f>Charts!$A$175</c:f>
              <c:strCache>
                <c:ptCount val="1"/>
                <c:pt idx="0">
                  <c:v>Hazardous liquid waste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Charts!$B$173:$E$173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Charts!$B$175:$E$175</c:f>
              <c:numCache>
                <c:formatCode>0</c:formatCode>
                <c:ptCount val="4"/>
                <c:pt idx="0">
                  <c:v>2200</c:v>
                </c:pt>
                <c:pt idx="1">
                  <c:v>2444</c:v>
                </c:pt>
                <c:pt idx="2">
                  <c:v>1110</c:v>
                </c:pt>
                <c:pt idx="3">
                  <c:v>2104.931364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57-404B-B422-F1E7D32576D0}"/>
            </c:ext>
          </c:extLst>
        </c:ser>
        <c:ser>
          <c:idx val="2"/>
          <c:order val="2"/>
          <c:tx>
            <c:strRef>
              <c:f>Charts!$A$176</c:f>
              <c:strCache>
                <c:ptCount val="1"/>
                <c:pt idx="0">
                  <c:v>Non-hazardous solid waste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Charts!$B$173:$E$173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Charts!$B$176:$E$176</c:f>
              <c:numCache>
                <c:formatCode>0</c:formatCode>
                <c:ptCount val="4"/>
                <c:pt idx="0">
                  <c:v>4</c:v>
                </c:pt>
                <c:pt idx="1">
                  <c:v>5.3760000000000003</c:v>
                </c:pt>
                <c:pt idx="2">
                  <c:v>2.7120000000000002</c:v>
                </c:pt>
                <c:pt idx="3">
                  <c:v>552.76703999999995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57-404B-B422-F1E7D32576D0}"/>
            </c:ext>
          </c:extLst>
        </c:ser>
        <c:ser>
          <c:idx val="3"/>
          <c:order val="3"/>
          <c:tx>
            <c:strRef>
              <c:f>Charts!$A$177</c:f>
              <c:strCache>
                <c:ptCount val="1"/>
                <c:pt idx="0">
                  <c:v>Non-hazardous liquid waste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Charts!$B$173:$E$173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Charts!$B$177:$E$177</c:f>
              <c:numCache>
                <c:formatCode>0</c:formatCode>
                <c:ptCount val="4"/>
                <c:pt idx="0">
                  <c:v>11535.429952</c:v>
                </c:pt>
                <c:pt idx="1">
                  <c:v>13068.163327999999</c:v>
                </c:pt>
                <c:pt idx="2">
                  <c:v>6703.6190399999996</c:v>
                </c:pt>
                <c:pt idx="3">
                  <c:v>559.6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457-404B-B422-F1E7D32576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61371408"/>
        <c:axId val="492512272"/>
      </c:barChart>
      <c:lineChart>
        <c:grouping val="standard"/>
        <c:varyColors val="0"/>
        <c:ser>
          <c:idx val="4"/>
          <c:order val="4"/>
          <c:tx>
            <c:strRef>
              <c:f>Charts!$A$178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Charts!$B$173:$E$173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Charts!$B$178:$E$178</c:f>
              <c:numCache>
                <c:formatCode>_(* #,##0_);_(* \(#,##0\);_(* "-"??_);_(@_)</c:formatCode>
                <c:ptCount val="4"/>
                <c:pt idx="0">
                  <c:v>14222.056177</c:v>
                </c:pt>
                <c:pt idx="1">
                  <c:v>16055.237767999999</c:v>
                </c:pt>
                <c:pt idx="2">
                  <c:v>8053.9660399999993</c:v>
                </c:pt>
                <c:pt idx="3">
                  <c:v>4039.8809339999993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457-404B-B422-F1E7D32576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1371408"/>
        <c:axId val="492512272"/>
      </c:lineChart>
      <c:catAx>
        <c:axId val="136137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512272"/>
        <c:crosses val="autoZero"/>
        <c:auto val="1"/>
        <c:lblAlgn val="ctr"/>
        <c:lblOffset val="100"/>
        <c:noMultiLvlLbl val="0"/>
      </c:catAx>
      <c:valAx>
        <c:axId val="492512272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1361371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layout>
        <c:manualLayout>
          <c:xMode val="edge"/>
          <c:yMode val="edge"/>
          <c:x val="6.6080121494905331E-2"/>
          <c:y val="0.87368266327558519"/>
          <c:w val="0.8678393645847845"/>
          <c:h val="0.105765872432584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900" i="1"/>
              <a:t>ကုန်ကြမ်းသုံးစွဲမှု</a:t>
            </a:r>
          </a:p>
          <a:p>
            <a:pPr>
              <a:defRPr sz="1200" i="1"/>
            </a:pPr>
            <a:r>
              <a:rPr lang="en-GB" sz="900" i="1"/>
              <a:t>တိုးတက်ပြောင်းလဲလာခြင်း(တန်)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Charts!$A$158</c:f>
              <c:strCache>
                <c:ptCount val="1"/>
                <c:pt idx="0">
                  <c:v>Hazardous materials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Charts!$B$157:$E$157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Charts!$B$158:$E$158</c:f>
              <c:numCache>
                <c:formatCode>_(* #,##0_);_(* \(#,##0\);_(* "-"??_);_(@_)</c:formatCode>
                <c:ptCount val="4"/>
                <c:pt idx="0">
                  <c:v>64981</c:v>
                </c:pt>
                <c:pt idx="1">
                  <c:v>136743</c:v>
                </c:pt>
                <c:pt idx="2">
                  <c:v>46145</c:v>
                </c:pt>
                <c:pt idx="3">
                  <c:v>122655.82947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0A-4FB7-8446-AD0825752197}"/>
            </c:ext>
          </c:extLst>
        </c:ser>
        <c:ser>
          <c:idx val="1"/>
          <c:order val="1"/>
          <c:tx>
            <c:strRef>
              <c:f>Charts!$A$159</c:f>
              <c:strCache>
                <c:ptCount val="1"/>
                <c:pt idx="0">
                  <c:v>Non hazardous materials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Charts!$B$157:$E$157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Charts!$B$159:$E$159</c:f>
              <c:numCache>
                <c:formatCode>_(* #,##0_);_(* \(#,##0\);_(* "-"??_);_(@_)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1342.3283799999999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0A-4FB7-8446-AD0825752197}"/>
            </c:ext>
          </c:extLst>
        </c:ser>
        <c:ser>
          <c:idx val="2"/>
          <c:order val="2"/>
          <c:tx>
            <c:strRef>
              <c:f>Charts!$A$160</c:f>
              <c:strCache>
                <c:ptCount val="1"/>
                <c:pt idx="0">
                  <c:v>Packaging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Charts!$B$157:$E$157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Charts!$B$160:$E$160</c:f>
              <c:numCache>
                <c:formatCode>_(* #,##0_);_(* \(#,##0\);_(* "-"??_);_(@_)</c:formatCode>
                <c:ptCount val="4"/>
                <c:pt idx="0">
                  <c:v>3314.0759149292717</c:v>
                </c:pt>
                <c:pt idx="1">
                  <c:v>2355.4697593333335</c:v>
                </c:pt>
                <c:pt idx="2">
                  <c:v>3017.9855038016017</c:v>
                </c:pt>
                <c:pt idx="3">
                  <c:v>3290.1082436731999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0A-4FB7-8446-AD0825752197}"/>
            </c:ext>
          </c:extLst>
        </c:ser>
        <c:ser>
          <c:idx val="3"/>
          <c:order val="3"/>
          <c:tx>
            <c:strRef>
              <c:f>Charts!$A$161</c:f>
              <c:strCache>
                <c:ptCount val="1"/>
                <c:pt idx="0">
                  <c:v>Of which recyclable packaging</c:v>
                </c:pt>
              </c:strCache>
            </c:strRef>
          </c:tx>
          <c:spPr>
            <a:solidFill>
              <a:schemeClr val="accent4"/>
            </a:solidFill>
            <a:ln w="25400">
              <a:noFill/>
            </a:ln>
            <a:effectLst/>
          </c:spPr>
          <c:invertIfNegative val="0"/>
          <c:cat>
            <c:numRef>
              <c:f>Charts!$B$157:$E$157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Charts!$B$161:$E$161</c:f>
              <c:numCache>
                <c:formatCode>_(* #,##0_);_(* \(#,##0\);_(* "-"??_);_(@_)</c:formatCode>
                <c:ptCount val="4"/>
                <c:pt idx="0">
                  <c:v>44.12</c:v>
                </c:pt>
                <c:pt idx="1">
                  <c:v>20.6</c:v>
                </c:pt>
                <c:pt idx="2">
                  <c:v>21.315999999999999</c:v>
                </c:pt>
                <c:pt idx="3">
                  <c:v>680.57527000000005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0A-4FB7-8446-AD08257521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61371408"/>
        <c:axId val="492512272"/>
      </c:barChart>
      <c:lineChart>
        <c:grouping val="standard"/>
        <c:varyColors val="0"/>
        <c:ser>
          <c:idx val="4"/>
          <c:order val="4"/>
          <c:tx>
            <c:strRef>
              <c:f>Charts!$A$162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Charts!$B$157:$E$157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Charts!$B$162:$E$162</c:f>
              <c:numCache>
                <c:formatCode>_(* #,##0_);_(* \(#,##0\);_(* "-"??_);_(@_)</c:formatCode>
                <c:ptCount val="4"/>
                <c:pt idx="0">
                  <c:v>68339.195914929267</c:v>
                </c:pt>
                <c:pt idx="1">
                  <c:v>139119.06975933333</c:v>
                </c:pt>
                <c:pt idx="2">
                  <c:v>49184.301503801602</c:v>
                </c:pt>
                <c:pt idx="3">
                  <c:v>127968.8413636732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F0A-4FB7-8446-AD08257521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1371408"/>
        <c:axId val="492512272"/>
      </c:lineChart>
      <c:catAx>
        <c:axId val="136137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512272"/>
        <c:crosses val="autoZero"/>
        <c:auto val="1"/>
        <c:lblAlgn val="ctr"/>
        <c:lblOffset val="100"/>
        <c:noMultiLvlLbl val="0"/>
      </c:catAx>
      <c:valAx>
        <c:axId val="492512272"/>
        <c:scaling>
          <c:orientation val="minMax"/>
        </c:scaling>
        <c:delete val="1"/>
        <c:axPos val="l"/>
        <c:numFmt formatCode="_(* #,##0_);_(* \(#,##0\);_(* &quot;-&quot;??_);_(@_)" sourceLinked="1"/>
        <c:majorTickMark val="none"/>
        <c:minorTickMark val="none"/>
        <c:tickLblPos val="nextTo"/>
        <c:crossAx val="1361371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layout>
        <c:manualLayout>
          <c:xMode val="edge"/>
          <c:yMode val="edge"/>
          <c:x val="4.53936191067403E-2"/>
          <c:y val="0.87593402925152297"/>
          <c:w val="0.89365218740810926"/>
          <c:h val="0.101046596108154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b="0" i="1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စွမ်းအင်သုံးစွဲမှု တိုးတက်ပြောင်းလဲခြင်း (ကီလိုဝပ်)</a:t>
            </a:r>
            <a:endParaRPr lang="en-GB" sz="1100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Charts!$A$121</c:f>
              <c:strCache>
                <c:ptCount val="1"/>
                <c:pt idx="0">
                  <c:v>Electricity consumption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Charts!$B$120:$E$120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Charts!$B$121:$E$121</c:f>
              <c:numCache>
                <c:formatCode>_(* #,##0_);_(* \(#,##0\);_(* "-"??_);_(@_)</c:formatCode>
                <c:ptCount val="4"/>
                <c:pt idx="0">
                  <c:v>3806359.48</c:v>
                </c:pt>
                <c:pt idx="1">
                  <c:v>4682830.08</c:v>
                </c:pt>
                <c:pt idx="2">
                  <c:v>1685807.7599999998</c:v>
                </c:pt>
                <c:pt idx="3">
                  <c:v>2792527.0181818185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D8-436F-9473-F7494B50A4F0}"/>
            </c:ext>
          </c:extLst>
        </c:ser>
        <c:ser>
          <c:idx val="1"/>
          <c:order val="1"/>
          <c:tx>
            <c:strRef>
              <c:f>Charts!$A$122</c:f>
              <c:strCache>
                <c:ptCount val="1"/>
                <c:pt idx="0">
                  <c:v>Diesel consumption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Charts!$B$120:$E$120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Charts!$B$122:$E$122</c:f>
              <c:numCache>
                <c:formatCode>_(* #,##0_);_(* \(#,##0\);_(* "-"??_);_(@_)</c:formatCode>
                <c:ptCount val="4"/>
                <c:pt idx="0">
                  <c:v>3545664.8080000002</c:v>
                </c:pt>
                <c:pt idx="1">
                  <c:v>5682780.3099999996</c:v>
                </c:pt>
                <c:pt idx="2">
                  <c:v>2651467.7289999998</c:v>
                </c:pt>
                <c:pt idx="3">
                  <c:v>8560335.1207935661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D8-436F-9473-F7494B50A4F0}"/>
            </c:ext>
          </c:extLst>
        </c:ser>
        <c:ser>
          <c:idx val="2"/>
          <c:order val="2"/>
          <c:tx>
            <c:strRef>
              <c:f>Charts!$A$123</c:f>
              <c:strCache>
                <c:ptCount val="1"/>
                <c:pt idx="0">
                  <c:v>Gasoline consumption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Charts!$B$120:$E$120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Charts!$B$123:$E$123</c:f>
              <c:numCache>
                <c:formatCode>_(* #,##0_);_(* \(#,##0\);_(* "-"??_);_(@_)</c:formatCode>
                <c:ptCount val="4"/>
                <c:pt idx="0">
                  <c:v>249016.80000000005</c:v>
                </c:pt>
                <c:pt idx="1">
                  <c:v>402122.7</c:v>
                </c:pt>
                <c:pt idx="2">
                  <c:v>313428.60000000003</c:v>
                </c:pt>
                <c:pt idx="3">
                  <c:v>526547.26230909093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D8-436F-9473-F7494B50A4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61371408"/>
        <c:axId val="492512272"/>
      </c:barChart>
      <c:lineChart>
        <c:grouping val="standard"/>
        <c:varyColors val="0"/>
        <c:ser>
          <c:idx val="3"/>
          <c:order val="3"/>
          <c:tx>
            <c:strRef>
              <c:f>Charts!$A$124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Charts!$B$120:$E$120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Charts!$B$124:$E$124</c:f>
              <c:numCache>
                <c:formatCode>_(* #,##0_);_(* \(#,##0\);_(* "-"??_);_(@_)</c:formatCode>
                <c:ptCount val="4"/>
                <c:pt idx="0">
                  <c:v>7601041.0880000005</c:v>
                </c:pt>
                <c:pt idx="1">
                  <c:v>10767733.09</c:v>
                </c:pt>
                <c:pt idx="2">
                  <c:v>4650704.0889999997</c:v>
                </c:pt>
                <c:pt idx="3">
                  <c:v>11879409.401284477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6D8-436F-9473-F7494B50A4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1371408"/>
        <c:axId val="492512272"/>
      </c:lineChart>
      <c:catAx>
        <c:axId val="136137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512272"/>
        <c:crosses val="autoZero"/>
        <c:auto val="1"/>
        <c:lblAlgn val="ctr"/>
        <c:lblOffset val="100"/>
        <c:noMultiLvlLbl val="0"/>
      </c:catAx>
      <c:valAx>
        <c:axId val="492512272"/>
        <c:scaling>
          <c:orientation val="minMax"/>
        </c:scaling>
        <c:delete val="1"/>
        <c:axPos val="l"/>
        <c:numFmt formatCode="_(* #,##0_);_(* \(#,##0\);_(* &quot;-&quot;??_);_(@_)" sourceLinked="1"/>
        <c:majorTickMark val="none"/>
        <c:minorTickMark val="none"/>
        <c:tickLblPos val="nextTo"/>
        <c:crossAx val="1361371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6.2635962957460503E-2"/>
          <c:y val="0.82390136567802008"/>
          <c:w val="0.86969623136730534"/>
          <c:h val="0.148385008455929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900" i="1">
                <a:latin typeface="Pyidaungsu" panose="020B0502040204020203" pitchFamily="34" charset="0"/>
                <a:cs typeface="Pyidaungsu" panose="020B0502040204020203" pitchFamily="34" charset="0"/>
              </a:rPr>
              <a:t>ကုန်စည်ထောက်ပံ့ရေးဆိုင်ရာလုပ်ငန်းစဉ်</a:t>
            </a:r>
            <a:r>
              <a:rPr lang="en-GB" sz="900" i="1" baseline="0">
                <a:latin typeface="Pyidaungsu" panose="020B0502040204020203" pitchFamily="34" charset="0"/>
                <a:cs typeface="Pyidaungsu" panose="020B0502040204020203" pitchFamily="34" charset="0"/>
              </a:rPr>
              <a:t> တိုးတက်ပြောင်းလဲလာမှု</a:t>
            </a:r>
            <a:endParaRPr lang="en-GB" sz="900" i="1">
              <a:latin typeface="Pyidaungsu" panose="020B0502040204020203" pitchFamily="34" charset="0"/>
              <a:cs typeface="Pyidaungsu" panose="020B0502040204020203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Charts!$A$214</c:f>
              <c:strCache>
                <c:ptCount val="1"/>
                <c:pt idx="0">
                  <c:v>% of Myanmar suppliers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Charts!$B$212:$E$212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Charts!$B$214:$E$214</c:f>
              <c:numCache>
                <c:formatCode>0%</c:formatCode>
                <c:ptCount val="4"/>
                <c:pt idx="0">
                  <c:v>0.93069306930693074</c:v>
                </c:pt>
                <c:pt idx="1">
                  <c:v>0.93542435424354242</c:v>
                </c:pt>
                <c:pt idx="2">
                  <c:v>0.85423197492163006</c:v>
                </c:pt>
                <c:pt idx="3">
                  <c:v>0.9760923330585326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D12-4930-8BE4-65122E313BEF}"/>
            </c:ext>
          </c:extLst>
        </c:ser>
        <c:ser>
          <c:idx val="2"/>
          <c:order val="1"/>
          <c:tx>
            <c:strRef>
              <c:f>Charts!$A$215</c:f>
              <c:strCache>
                <c:ptCount val="1"/>
                <c:pt idx="0">
                  <c:v>% of spending on Myanmar suppliers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Charts!$B$212:$E$212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Charts!$B$215:$E$215</c:f>
              <c:numCache>
                <c:formatCode>0%</c:formatCode>
                <c:ptCount val="4"/>
                <c:pt idx="0">
                  <c:v>0.34642489083635258</c:v>
                </c:pt>
                <c:pt idx="1">
                  <c:v>0.5576532062531081</c:v>
                </c:pt>
                <c:pt idx="2">
                  <c:v>0.14907322822760655</c:v>
                </c:pt>
                <c:pt idx="3">
                  <c:v>0.52677316606353985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D12-4930-8BE4-65122E313B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7064624"/>
        <c:axId val="301111552"/>
      </c:lineChart>
      <c:catAx>
        <c:axId val="307064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1111552"/>
        <c:crosses val="autoZero"/>
        <c:auto val="1"/>
        <c:lblAlgn val="ctr"/>
        <c:lblOffset val="100"/>
        <c:noMultiLvlLbl val="0"/>
      </c:catAx>
      <c:valAx>
        <c:axId val="30111155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07064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  <wetp:taskpane dockstate="right" visibility="0" width="700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AA10BD4E-5D1F-4B4F-A9C4-78DC212B4940}">
  <we:reference id="1f4df590-35fc-4b16-a239-39709f9d8a74" version="1.0.0.1" store="EXCatalog" storeType="EXCatalog"/>
  <we:alternateReferences>
    <we:reference id="WA104381063" version="1.0.0.1" store="fr-FR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457FC428-5013-4738-BA0D-DA2746368D67}">
  <we:reference id="feee82d2-04bc-47c8-95dd-76f4c316cc8c" version="1.1.0.2" store="EXCatalog" storeType="EXCatalog"/>
  <we:alternateReferences>
    <we:reference id="WA104380118" version="1.1.0.2" store="fr-F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o67se8nqVZS6qIAtokqewavBxQ==">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8A4C98519B7488BA8A5BA2486DFFE" ma:contentTypeVersion="17" ma:contentTypeDescription="Create a new document." ma:contentTypeScope="" ma:versionID="579bba496073c0069a66793bb14d0f86">
  <xsd:schema xmlns:xsd="http://www.w3.org/2001/XMLSchema" xmlns:xs="http://www.w3.org/2001/XMLSchema" xmlns:p="http://schemas.microsoft.com/office/2006/metadata/properties" xmlns:ns2="7e4e211d-2421-4159-a1bb-47a167b37fdb" xmlns:ns3="08b74f05-a65c-478b-99a6-93a5aa8cb74b" targetNamespace="http://schemas.microsoft.com/office/2006/metadata/properties" ma:root="true" ma:fieldsID="3c22f921fe72af60f8d6da0f2894d5fe" ns2:_="" ns3:_="">
    <xsd:import namespace="7e4e211d-2421-4159-a1bb-47a167b37fdb"/>
    <xsd:import namespace="08b74f05-a65c-478b-99a6-93a5aa8c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e211d-2421-4159-a1bb-47a167b37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37c5f24-ac70-4ee1-8b9b-86b4cd626d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74f05-a65c-478b-99a6-93a5aa8cb74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b8afac-971a-4329-9a25-7bd97633ad9a}" ma:internalName="TaxCatchAll" ma:showField="CatchAllData" ma:web="08b74f05-a65c-478b-99a6-93a5aa8c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e211d-2421-4159-a1bb-47a167b37fdb">
      <Terms xmlns="http://schemas.microsoft.com/office/infopath/2007/PartnerControls"/>
    </lcf76f155ced4ddcb4097134ff3c332f>
    <TaxCatchAll xmlns="08b74f05-a65c-478b-99a6-93a5aa8cb74b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0AEEF0-2FE1-4AE3-895C-20C1902E57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04E9E7-7773-48F2-8416-9B4ACA9F8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e211d-2421-4159-a1bb-47a167b37fdb"/>
    <ds:schemaRef ds:uri="08b74f05-a65c-478b-99a6-93a5aa8c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D9C0F2-8F2C-4D95-BA36-D2E2A9D34A00}">
  <ds:schemaRefs>
    <ds:schemaRef ds:uri="http://schemas.microsoft.com/office/2006/metadata/properties"/>
    <ds:schemaRef ds:uri="http://schemas.microsoft.com/office/infopath/2007/PartnerControls"/>
    <ds:schemaRef ds:uri="7e4e211d-2421-4159-a1bb-47a167b37fdb"/>
    <ds:schemaRef ds:uri="08b74f05-a65c-478b-99a6-93a5aa8cb74b"/>
  </ds:schemaRefs>
</ds:datastoreItem>
</file>

<file path=customXml/itemProps5.xml><?xml version="1.0" encoding="utf-8"?>
<ds:datastoreItem xmlns:ds="http://schemas.openxmlformats.org/officeDocument/2006/customXml" ds:itemID="{103408E3-F6F4-4E6F-9686-B92872F200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1968</Words>
  <Characters>11221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13163</CharactersWithSpaces>
  <SharedDoc>false</SharedDoc>
  <HLinks>
    <vt:vector size="210" baseType="variant">
      <vt:variant>
        <vt:i4>327771</vt:i4>
      </vt:variant>
      <vt:variant>
        <vt:i4>165</vt:i4>
      </vt:variant>
      <vt:variant>
        <vt:i4>0</vt:i4>
      </vt:variant>
      <vt:variant>
        <vt:i4>5</vt:i4>
      </vt:variant>
      <vt:variant>
        <vt:lpwstr>https://awba-group.com/wp-content/uploads/2018/03/CSR-Policy.pdf</vt:lpwstr>
      </vt:variant>
      <vt:variant>
        <vt:lpwstr/>
      </vt:variant>
      <vt:variant>
        <vt:i4>1048576</vt:i4>
      </vt:variant>
      <vt:variant>
        <vt:i4>162</vt:i4>
      </vt:variant>
      <vt:variant>
        <vt:i4>0</vt:i4>
      </vt:variant>
      <vt:variant>
        <vt:i4>5</vt:i4>
      </vt:variant>
      <vt:variant>
        <vt:lpwstr>https://www.myanmarsbn.org/en/resource/bhr-hrdd-training-module-4</vt:lpwstr>
      </vt:variant>
      <vt:variant>
        <vt:lpwstr/>
      </vt:variant>
      <vt:variant>
        <vt:i4>393311</vt:i4>
      </vt:variant>
      <vt:variant>
        <vt:i4>159</vt:i4>
      </vt:variant>
      <vt:variant>
        <vt:i4>0</vt:i4>
      </vt:variant>
      <vt:variant>
        <vt:i4>5</vt:i4>
      </vt:variant>
      <vt:variant>
        <vt:lpwstr>https://awba-group.com/wp-content/uploads/2023/12/Stakeholder-Engagement.pdf</vt:lpwstr>
      </vt:variant>
      <vt:variant>
        <vt:lpwstr/>
      </vt:variant>
      <vt:variant>
        <vt:i4>8323121</vt:i4>
      </vt:variant>
      <vt:variant>
        <vt:i4>156</vt:i4>
      </vt:variant>
      <vt:variant>
        <vt:i4>0</vt:i4>
      </vt:variant>
      <vt:variant>
        <vt:i4>5</vt:i4>
      </vt:variant>
      <vt:variant>
        <vt:lpwstr>https://awba-group.com/myanma-awba-industries-relocated-its-operations/</vt:lpwstr>
      </vt:variant>
      <vt:variant>
        <vt:lpwstr/>
      </vt:variant>
      <vt:variant>
        <vt:i4>5832774</vt:i4>
      </vt:variant>
      <vt:variant>
        <vt:i4>153</vt:i4>
      </vt:variant>
      <vt:variant>
        <vt:i4>0</vt:i4>
      </vt:variant>
      <vt:variant>
        <vt:i4>5</vt:i4>
      </vt:variant>
      <vt:variant>
        <vt:lpwstr>https://awba-group.com/corporate-governance/policies/</vt:lpwstr>
      </vt:variant>
      <vt:variant>
        <vt:lpwstr/>
      </vt:variant>
      <vt:variant>
        <vt:i4>2293805</vt:i4>
      </vt:variant>
      <vt:variant>
        <vt:i4>150</vt:i4>
      </vt:variant>
      <vt:variant>
        <vt:i4>0</vt:i4>
      </vt:variant>
      <vt:variant>
        <vt:i4>5</vt:i4>
      </vt:variant>
      <vt:variant>
        <vt:lpwstr>https://awba-group.com/wp-content/uploads/2018/03/HSE-Legal-002-Environmental-Conservation-Rule.pdf</vt:lpwstr>
      </vt:variant>
      <vt:variant>
        <vt:lpwstr/>
      </vt:variant>
      <vt:variant>
        <vt:i4>5767191</vt:i4>
      </vt:variant>
      <vt:variant>
        <vt:i4>147</vt:i4>
      </vt:variant>
      <vt:variant>
        <vt:i4>0</vt:i4>
      </vt:variant>
      <vt:variant>
        <vt:i4>5</vt:i4>
      </vt:variant>
      <vt:variant>
        <vt:lpwstr>https://awba-group.com/corporate-governance/governance-structure/</vt:lpwstr>
      </vt:variant>
      <vt:variant>
        <vt:lpwstr/>
      </vt:variant>
      <vt:variant>
        <vt:i4>7864439</vt:i4>
      </vt:variant>
      <vt:variant>
        <vt:i4>144</vt:i4>
      </vt:variant>
      <vt:variant>
        <vt:i4>0</vt:i4>
      </vt:variant>
      <vt:variant>
        <vt:i4>5</vt:i4>
      </vt:variant>
      <vt:variant>
        <vt:lpwstr>https://awba-group.com/sustainability/our-approach/</vt:lpwstr>
      </vt:variant>
      <vt:variant>
        <vt:lpwstr/>
      </vt:variant>
      <vt:variant>
        <vt:i4>5767191</vt:i4>
      </vt:variant>
      <vt:variant>
        <vt:i4>141</vt:i4>
      </vt:variant>
      <vt:variant>
        <vt:i4>0</vt:i4>
      </vt:variant>
      <vt:variant>
        <vt:i4>5</vt:i4>
      </vt:variant>
      <vt:variant>
        <vt:lpwstr>https://awba-group.com/corporate-governance/governance-structure/</vt:lpwstr>
      </vt:variant>
      <vt:variant>
        <vt:lpwstr/>
      </vt:variant>
      <vt:variant>
        <vt:i4>1966137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_Toc154991548</vt:lpwstr>
      </vt:variant>
      <vt:variant>
        <vt:i4>1966137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_Toc154991547</vt:lpwstr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_Toc154991546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_Toc154991545</vt:lpwstr>
      </vt:variant>
      <vt:variant>
        <vt:i4>1966137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_Toc154991544</vt:lpwstr>
      </vt:variant>
      <vt:variant>
        <vt:i4>1966137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_Toc154991543</vt:lpwstr>
      </vt:variant>
      <vt:variant>
        <vt:i4>1966137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_Toc154991542</vt:lpwstr>
      </vt:variant>
      <vt:variant>
        <vt:i4>1966137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_Toc154991541</vt:lpwstr>
      </vt:variant>
      <vt:variant>
        <vt:i4>1966137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_Toc154991540</vt:lpwstr>
      </vt:variant>
      <vt:variant>
        <vt:i4>1638457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_Toc154991539</vt:lpwstr>
      </vt:variant>
      <vt:variant>
        <vt:i4>1638457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_Toc154991538</vt:lpwstr>
      </vt:variant>
      <vt:variant>
        <vt:i4>1638457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_Toc154991537</vt:lpwstr>
      </vt:variant>
      <vt:variant>
        <vt:i4>1638457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_Toc154991536</vt:lpwstr>
      </vt:variant>
      <vt:variant>
        <vt:i4>1638457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_Toc154991535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_Toc154991534</vt:lpwstr>
      </vt:variant>
      <vt:variant>
        <vt:i4>1638457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_Toc154991533</vt:lpwstr>
      </vt:variant>
      <vt:variant>
        <vt:i4>1638457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_Toc154991532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_Toc154991531</vt:lpwstr>
      </vt:variant>
      <vt:variant>
        <vt:i4>1638457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_Toc154991530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_Toc154991529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_Toc154991528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_Toc154991527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_Toc154991526</vt:lpwstr>
      </vt:variant>
      <vt:variant>
        <vt:i4>7864439</vt:i4>
      </vt:variant>
      <vt:variant>
        <vt:i4>3</vt:i4>
      </vt:variant>
      <vt:variant>
        <vt:i4>0</vt:i4>
      </vt:variant>
      <vt:variant>
        <vt:i4>5</vt:i4>
      </vt:variant>
      <vt:variant>
        <vt:lpwstr>https://awba-group.com/sustainability/our-approach/</vt:lpwstr>
      </vt:variant>
      <vt:variant>
        <vt:lpwstr/>
      </vt:variant>
      <vt:variant>
        <vt:i4>5308494</vt:i4>
      </vt:variant>
      <vt:variant>
        <vt:i4>0</vt:i4>
      </vt:variant>
      <vt:variant>
        <vt:i4>0</vt:i4>
      </vt:variant>
      <vt:variant>
        <vt:i4>5</vt:i4>
      </vt:variant>
      <vt:variant>
        <vt:lpwstr>https://awba-group.com/about-us/</vt:lpwstr>
      </vt:variant>
      <vt:variant>
        <vt:lpwstr/>
      </vt:variant>
      <vt:variant>
        <vt:i4>5767181</vt:i4>
      </vt:variant>
      <vt:variant>
        <vt:i4>0</vt:i4>
      </vt:variant>
      <vt:variant>
        <vt:i4>0</vt:i4>
      </vt:variant>
      <vt:variant>
        <vt:i4>5</vt:i4>
      </vt:variant>
      <vt:variant>
        <vt:lpwstr>https://lucid.app/lucidchart/188aa668-f153-4dfb-bbc2-9cbccb3a5370/edit?viewport_loc=-2629%2C-737%2C6614%2C3610%2CP-kR18sKp3xW&amp;invitationId=inv_b8384878-0170-4853-ad22-be64a1e93413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Communication Officer</cp:lastModifiedBy>
  <cp:revision>50</cp:revision>
  <cp:lastPrinted>2024-02-07T06:25:00Z</cp:lastPrinted>
  <dcterms:created xsi:type="dcterms:W3CDTF">2024-06-10T04:03:00Z</dcterms:created>
  <dcterms:modified xsi:type="dcterms:W3CDTF">2024-06-12T02:38:00Z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5ab3a63ee0bc8f1b009f43cc1a902197fbb8b1a581843900d2f7e0c426d9dd4e</vt:lpwstr>
  </property>
  <property fmtid="{D5CDD505-2E9C-101B-9397-08002B2CF9AE}" pid="3" name="MediaServiceImageTags">
    <vt:lpwstr/>
  </property>
  <property fmtid="{D5CDD505-2E9C-101B-9397-08002B2CF9AE}" pid="4" name="ContentTypeId">
    <vt:lpwstr>0x01010097A8A4C98519B7488BA8A5BA2486DFFE</vt:lpwstr>
  </property>
</Properties>
</file>